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B5DFD" w14:textId="29DD05E6" w:rsidR="005038D6" w:rsidRDefault="006F2C7A" w:rsidP="001F7083">
      <w:pPr>
        <w:pStyle w:val="Heading1"/>
        <w:jc w:val="center"/>
      </w:pPr>
      <w:r>
        <w:t xml:space="preserve">BI4Cloud - Business Intelligence </w:t>
      </w:r>
    </w:p>
    <w:p w14:paraId="177191DC" w14:textId="77777777" w:rsidR="00295C2C" w:rsidRDefault="00295C2C"/>
    <w:p w14:paraId="2AF50BD4" w14:textId="111A775E" w:rsidR="00C616C3" w:rsidRPr="006F2C7A" w:rsidRDefault="00AC3618" w:rsidP="00C616C3">
      <w:pPr>
        <w:pStyle w:val="Heading2"/>
        <w:rPr>
          <w:sz w:val="28"/>
          <w:szCs w:val="28"/>
        </w:rPr>
      </w:pPr>
      <w:r w:rsidRPr="006F2C7A">
        <w:rPr>
          <w:sz w:val="28"/>
          <w:szCs w:val="28"/>
        </w:rPr>
        <w:t>Key Benefits</w:t>
      </w:r>
      <w:r w:rsidR="001F7083" w:rsidRPr="006F2C7A">
        <w:rPr>
          <w:sz w:val="28"/>
          <w:szCs w:val="28"/>
        </w:rPr>
        <w:t xml:space="preserve"> to Save you Time</w:t>
      </w:r>
      <w:r w:rsidR="00BD48AF" w:rsidRPr="006F2C7A">
        <w:rPr>
          <w:sz w:val="28"/>
          <w:szCs w:val="28"/>
        </w:rPr>
        <w:t xml:space="preserve"> and </w:t>
      </w:r>
      <w:r w:rsidR="000414E1" w:rsidRPr="006F2C7A">
        <w:rPr>
          <w:sz w:val="28"/>
          <w:szCs w:val="28"/>
        </w:rPr>
        <w:t>Help your Clients</w:t>
      </w:r>
      <w:r w:rsidR="00BD48AF" w:rsidRPr="006F2C7A">
        <w:rPr>
          <w:sz w:val="28"/>
          <w:szCs w:val="28"/>
        </w:rPr>
        <w:t xml:space="preserve"> Run their Business Smarter</w:t>
      </w:r>
      <w:r w:rsidR="006F2C7A" w:rsidRPr="006F2C7A">
        <w:rPr>
          <w:sz w:val="28"/>
          <w:szCs w:val="28"/>
        </w:rPr>
        <w:t xml:space="preserve"> using MYOB</w:t>
      </w:r>
    </w:p>
    <w:p w14:paraId="2F729C85" w14:textId="02B8CB16" w:rsidR="00C616C3" w:rsidRPr="00600724" w:rsidRDefault="00AC3618" w:rsidP="00C616C3">
      <w:pPr>
        <w:pStyle w:val="ListParagraph"/>
        <w:numPr>
          <w:ilvl w:val="0"/>
          <w:numId w:val="20"/>
        </w:numPr>
      </w:pPr>
      <w:r w:rsidRPr="00600724">
        <w:t>Dashboards to Detail</w:t>
      </w:r>
    </w:p>
    <w:p w14:paraId="0CFA1BA2" w14:textId="384E849A" w:rsidR="006F2C7A" w:rsidRPr="00600724" w:rsidRDefault="006F2C7A" w:rsidP="00C616C3">
      <w:pPr>
        <w:pStyle w:val="ListParagraph"/>
        <w:numPr>
          <w:ilvl w:val="0"/>
          <w:numId w:val="20"/>
        </w:numPr>
      </w:pPr>
      <w:r w:rsidRPr="00600724">
        <w:t>Flexible business reports to help unlock valuable MYOB data</w:t>
      </w:r>
    </w:p>
    <w:p w14:paraId="4C26EC99" w14:textId="1BA6A91D" w:rsidR="00AC3618" w:rsidRPr="00600724" w:rsidRDefault="00AC3618" w:rsidP="00AC3618">
      <w:pPr>
        <w:pStyle w:val="ListParagraph"/>
        <w:numPr>
          <w:ilvl w:val="0"/>
          <w:numId w:val="20"/>
        </w:numPr>
      </w:pPr>
      <w:r w:rsidRPr="00600724">
        <w:t xml:space="preserve">Auto Email </w:t>
      </w:r>
      <w:r w:rsidR="006B726F" w:rsidRPr="00600724">
        <w:t xml:space="preserve">any </w:t>
      </w:r>
      <w:r w:rsidRPr="00600724">
        <w:t xml:space="preserve">reports and </w:t>
      </w:r>
      <w:r w:rsidR="006F2C7A" w:rsidRPr="00600724">
        <w:t xml:space="preserve">setup </w:t>
      </w:r>
      <w:r w:rsidRPr="00600724">
        <w:t>alerts</w:t>
      </w:r>
      <w:r w:rsidR="006B726F" w:rsidRPr="00600724">
        <w:t xml:space="preserve"> (e.g. Sales below margin, </w:t>
      </w:r>
      <w:r w:rsidR="006F2C7A" w:rsidRPr="00600724">
        <w:t>Jobs over budget)</w:t>
      </w:r>
    </w:p>
    <w:p w14:paraId="2E583044" w14:textId="7DB6D7DB" w:rsidR="00C616C3" w:rsidRPr="00600724" w:rsidRDefault="00AC3618" w:rsidP="00AC3618">
      <w:pPr>
        <w:pStyle w:val="ListParagraph"/>
        <w:numPr>
          <w:ilvl w:val="0"/>
          <w:numId w:val="20"/>
        </w:numPr>
      </w:pPr>
      <w:r w:rsidRPr="00600724">
        <w:t xml:space="preserve">Consolidate multiple MYOB files – GL, Jobs, Sales, Customers, Purchases, AR, AP </w:t>
      </w:r>
      <w:proofErr w:type="spellStart"/>
      <w:r w:rsidRPr="00600724">
        <w:t>etc</w:t>
      </w:r>
      <w:proofErr w:type="spellEnd"/>
    </w:p>
    <w:p w14:paraId="08406F28" w14:textId="43313BEB" w:rsidR="00C616C3" w:rsidRPr="00600724" w:rsidRDefault="003E076C" w:rsidP="00390492">
      <w:pPr>
        <w:pStyle w:val="ListParagraph"/>
        <w:numPr>
          <w:ilvl w:val="0"/>
          <w:numId w:val="20"/>
        </w:numPr>
      </w:pPr>
      <w:r w:rsidRPr="00600724">
        <w:t>Compar</w:t>
      </w:r>
      <w:r w:rsidR="001F7083" w:rsidRPr="00600724">
        <w:t xml:space="preserve">ison reports </w:t>
      </w:r>
      <w:r w:rsidRPr="00600724">
        <w:t>to any prior periods</w:t>
      </w:r>
    </w:p>
    <w:p w14:paraId="316EBC3C" w14:textId="50895375" w:rsidR="006F2C7A" w:rsidRPr="00600724" w:rsidRDefault="006F2C7A" w:rsidP="006F2C7A">
      <w:pPr>
        <w:pStyle w:val="ListParagraph"/>
        <w:numPr>
          <w:ilvl w:val="0"/>
          <w:numId w:val="21"/>
        </w:numPr>
      </w:pPr>
      <w:r w:rsidRPr="00600724">
        <w:t>Reports available on the Cloud from any browser including from iPad and Macs</w:t>
      </w:r>
    </w:p>
    <w:p w14:paraId="0019F5B3" w14:textId="77777777" w:rsidR="006F2C7A" w:rsidRDefault="006F2C7A" w:rsidP="006F2C7A">
      <w:pPr>
        <w:rPr>
          <w:sz w:val="20"/>
          <w:szCs w:val="20"/>
        </w:rPr>
      </w:pPr>
    </w:p>
    <w:p w14:paraId="49BDF60D" w14:textId="1A2B91CC" w:rsidR="00B42129" w:rsidRPr="006F2C7A" w:rsidRDefault="009F5DC0" w:rsidP="00B42129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How to Identify clients who could benefit from</w:t>
      </w:r>
      <w:r w:rsidR="00B42129" w:rsidRPr="006F2C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 Add-on to standard </w:t>
      </w:r>
      <w:r w:rsidR="00B42129" w:rsidRPr="006F2C7A">
        <w:rPr>
          <w:sz w:val="28"/>
          <w:szCs w:val="28"/>
        </w:rPr>
        <w:t>MYOB</w:t>
      </w:r>
    </w:p>
    <w:p w14:paraId="4C5DEA86" w14:textId="60C46C5E" w:rsidR="009F5DC0" w:rsidRPr="00600724" w:rsidRDefault="009F5DC0" w:rsidP="009F5DC0">
      <w:pPr>
        <w:pStyle w:val="ListParagraph"/>
        <w:numPr>
          <w:ilvl w:val="0"/>
          <w:numId w:val="20"/>
        </w:numPr>
      </w:pPr>
      <w:r w:rsidRPr="00600724">
        <w:t>Using multiple spreadsheets to help run their business</w:t>
      </w:r>
    </w:p>
    <w:p w14:paraId="3CC15AC8" w14:textId="5C807843" w:rsidR="009F5DC0" w:rsidRPr="00600724" w:rsidRDefault="001F4ADB" w:rsidP="009F5DC0">
      <w:pPr>
        <w:pStyle w:val="ListParagraph"/>
        <w:numPr>
          <w:ilvl w:val="0"/>
          <w:numId w:val="20"/>
        </w:numPr>
      </w:pPr>
      <w:r w:rsidRPr="00600724">
        <w:t>Asking for functionality or information not readily available in MYOB</w:t>
      </w:r>
    </w:p>
    <w:p w14:paraId="54E19783" w14:textId="4E78AEF4" w:rsidR="001F4ADB" w:rsidRPr="00600724" w:rsidRDefault="001F4ADB" w:rsidP="009F5DC0">
      <w:pPr>
        <w:pStyle w:val="ListParagraph"/>
        <w:numPr>
          <w:ilvl w:val="0"/>
          <w:numId w:val="20"/>
        </w:numPr>
      </w:pPr>
      <w:r w:rsidRPr="00600724">
        <w:t>Inefficient business processes</w:t>
      </w:r>
    </w:p>
    <w:p w14:paraId="5D26EE1E" w14:textId="77777777" w:rsidR="006F2C7A" w:rsidRDefault="006F2C7A" w:rsidP="006F2C7A">
      <w:pPr>
        <w:rPr>
          <w:sz w:val="20"/>
          <w:szCs w:val="20"/>
        </w:rPr>
      </w:pPr>
    </w:p>
    <w:p w14:paraId="472F44DA" w14:textId="77777777" w:rsidR="00AB48EC" w:rsidRDefault="00AB48EC" w:rsidP="0043241E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Boost your Advisory Skills using BI4Cloud – Business Intelligence</w:t>
      </w:r>
    </w:p>
    <w:p w14:paraId="35D0A96C" w14:textId="77777777" w:rsidR="00CA38AD" w:rsidRDefault="00AB48EC" w:rsidP="0043241E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 w:rsidRPr="00CA38AD">
        <w:rPr>
          <w:rFonts w:asciiTheme="minorHAnsi" w:hAnsiTheme="minorHAnsi"/>
          <w:color w:val="auto"/>
          <w:sz w:val="24"/>
          <w:szCs w:val="24"/>
        </w:rPr>
        <w:t xml:space="preserve">Identify a client </w:t>
      </w:r>
      <w:r w:rsidR="00CA38AD">
        <w:rPr>
          <w:rFonts w:asciiTheme="minorHAnsi" w:hAnsiTheme="minorHAnsi"/>
          <w:color w:val="auto"/>
          <w:sz w:val="24"/>
          <w:szCs w:val="24"/>
        </w:rPr>
        <w:t xml:space="preserve">using MYOB for one of the four following areas. </w:t>
      </w:r>
    </w:p>
    <w:p w14:paraId="33393AD1" w14:textId="52B44377" w:rsidR="0043241E" w:rsidRPr="00CA38AD" w:rsidRDefault="00CA38AD" w:rsidP="0043241E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Connect-up their MYOB file to BI4Cloud then work through the following GAP Analysis examples to learn how </w:t>
      </w:r>
      <w:r w:rsidR="00110306">
        <w:rPr>
          <w:rFonts w:asciiTheme="minorHAnsi" w:hAnsiTheme="minorHAnsi"/>
          <w:color w:val="auto"/>
          <w:sz w:val="24"/>
          <w:szCs w:val="24"/>
        </w:rPr>
        <w:t>to</w:t>
      </w:r>
      <w:r>
        <w:rPr>
          <w:rFonts w:asciiTheme="minorHAnsi" w:hAnsiTheme="minorHAnsi"/>
          <w:color w:val="auto"/>
          <w:sz w:val="24"/>
          <w:szCs w:val="24"/>
        </w:rPr>
        <w:t xml:space="preserve"> have a deeper conversa</w:t>
      </w:r>
      <w:r w:rsidR="00600724">
        <w:rPr>
          <w:rFonts w:asciiTheme="minorHAnsi" w:hAnsiTheme="minorHAnsi"/>
          <w:color w:val="auto"/>
          <w:sz w:val="24"/>
          <w:szCs w:val="24"/>
        </w:rPr>
        <w:t>tion about their business.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600724">
        <w:rPr>
          <w:rFonts w:asciiTheme="minorHAnsi" w:hAnsiTheme="minorHAnsi"/>
          <w:color w:val="auto"/>
          <w:sz w:val="24"/>
          <w:szCs w:val="24"/>
        </w:rPr>
        <w:t>Help clients</w:t>
      </w:r>
      <w:r w:rsidR="00FD1BEC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10306">
        <w:rPr>
          <w:rFonts w:asciiTheme="minorHAnsi" w:hAnsiTheme="minorHAnsi"/>
          <w:color w:val="auto"/>
          <w:sz w:val="24"/>
          <w:szCs w:val="24"/>
        </w:rPr>
        <w:t xml:space="preserve">to manage margins and job profitability, </w:t>
      </w:r>
      <w:r w:rsidR="00600724">
        <w:rPr>
          <w:rFonts w:asciiTheme="minorHAnsi" w:hAnsiTheme="minorHAnsi"/>
          <w:color w:val="auto"/>
          <w:sz w:val="24"/>
          <w:szCs w:val="24"/>
        </w:rPr>
        <w:t xml:space="preserve">save time, </w:t>
      </w:r>
      <w:r>
        <w:rPr>
          <w:rFonts w:asciiTheme="minorHAnsi" w:hAnsiTheme="minorHAnsi"/>
          <w:color w:val="auto"/>
          <w:sz w:val="24"/>
          <w:szCs w:val="24"/>
        </w:rPr>
        <w:t xml:space="preserve">show them how to </w:t>
      </w:r>
      <w:r w:rsidR="00600724">
        <w:rPr>
          <w:rFonts w:asciiTheme="minorHAnsi" w:hAnsiTheme="minorHAnsi"/>
          <w:color w:val="auto"/>
          <w:sz w:val="24"/>
          <w:szCs w:val="24"/>
        </w:rPr>
        <w:t xml:space="preserve">use MYOB for CRM, to get more from their MYOB and to see their business as </w:t>
      </w:r>
      <w:proofErr w:type="gramStart"/>
      <w:r w:rsidR="00600724">
        <w:rPr>
          <w:rFonts w:asciiTheme="minorHAnsi" w:hAnsiTheme="minorHAnsi"/>
          <w:color w:val="auto"/>
          <w:sz w:val="24"/>
          <w:szCs w:val="24"/>
        </w:rPr>
        <w:t>never before</w:t>
      </w:r>
      <w:proofErr w:type="gramEnd"/>
      <w:r w:rsidR="00600724">
        <w:rPr>
          <w:rFonts w:asciiTheme="minorHAnsi" w:hAnsiTheme="minorHAnsi"/>
          <w:color w:val="auto"/>
          <w:sz w:val="24"/>
          <w:szCs w:val="24"/>
        </w:rPr>
        <w:t xml:space="preserve">. </w:t>
      </w:r>
    </w:p>
    <w:p w14:paraId="774B74A3" w14:textId="0A244A38" w:rsidR="006F2C7A" w:rsidRPr="00CA38AD" w:rsidRDefault="0043241E" w:rsidP="001F4ADB">
      <w:pPr>
        <w:pStyle w:val="ListParagraph"/>
        <w:numPr>
          <w:ilvl w:val="0"/>
          <w:numId w:val="33"/>
        </w:numPr>
        <w:rPr>
          <w:sz w:val="20"/>
          <w:szCs w:val="20"/>
        </w:rPr>
      </w:pPr>
      <w:r w:rsidRPr="00CA38AD">
        <w:rPr>
          <w:sz w:val="20"/>
          <w:szCs w:val="20"/>
        </w:rPr>
        <w:fldChar w:fldCharType="begin"/>
      </w:r>
      <w:r w:rsidRPr="00CA38AD">
        <w:rPr>
          <w:sz w:val="20"/>
          <w:szCs w:val="20"/>
        </w:rPr>
        <w:instrText xml:space="preserve"> REF _Ref481323239 \h </w:instrText>
      </w:r>
      <w:r w:rsidR="00CA38AD" w:rsidRPr="00CA38AD">
        <w:rPr>
          <w:sz w:val="20"/>
          <w:szCs w:val="20"/>
        </w:rPr>
        <w:instrText xml:space="preserve"> \* MERGEFORMAT </w:instrText>
      </w:r>
      <w:r w:rsidRPr="00CA38AD">
        <w:rPr>
          <w:sz w:val="20"/>
          <w:szCs w:val="20"/>
        </w:rPr>
      </w:r>
      <w:r w:rsidRPr="00CA38AD">
        <w:rPr>
          <w:sz w:val="20"/>
          <w:szCs w:val="20"/>
        </w:rPr>
        <w:fldChar w:fldCharType="separate"/>
      </w:r>
      <w:r w:rsidR="00A20EDF">
        <w:t>All-inclusive month end P&amp;L and/or Consolidated P&amp;L</w:t>
      </w:r>
      <w:r w:rsidRPr="00CA38AD">
        <w:rPr>
          <w:sz w:val="20"/>
          <w:szCs w:val="20"/>
        </w:rPr>
        <w:fldChar w:fldCharType="end"/>
      </w:r>
    </w:p>
    <w:p w14:paraId="49CDED7B" w14:textId="2D3FECC9" w:rsidR="0043241E" w:rsidRPr="00CA38AD" w:rsidRDefault="0043241E" w:rsidP="001F4ADB">
      <w:pPr>
        <w:pStyle w:val="ListParagraph"/>
        <w:numPr>
          <w:ilvl w:val="0"/>
          <w:numId w:val="33"/>
        </w:numPr>
        <w:rPr>
          <w:sz w:val="20"/>
          <w:szCs w:val="20"/>
        </w:rPr>
      </w:pPr>
      <w:r w:rsidRPr="00CA38AD">
        <w:rPr>
          <w:sz w:val="20"/>
          <w:szCs w:val="20"/>
        </w:rPr>
        <w:fldChar w:fldCharType="begin"/>
      </w:r>
      <w:r w:rsidRPr="00CA38AD">
        <w:rPr>
          <w:sz w:val="20"/>
          <w:szCs w:val="20"/>
        </w:rPr>
        <w:instrText xml:space="preserve"> REF _Ref481323372 \h </w:instrText>
      </w:r>
      <w:r w:rsidR="00CA38AD" w:rsidRPr="00CA38AD">
        <w:instrText xml:space="preserve"> \* MERGEFORMAT </w:instrText>
      </w:r>
      <w:r w:rsidRPr="00CA38AD">
        <w:rPr>
          <w:sz w:val="20"/>
          <w:szCs w:val="20"/>
        </w:rPr>
      </w:r>
      <w:r w:rsidRPr="00CA38AD">
        <w:rPr>
          <w:sz w:val="20"/>
          <w:szCs w:val="20"/>
        </w:rPr>
        <w:fldChar w:fldCharType="separate"/>
      </w:r>
      <w:r w:rsidR="00A20EDF">
        <w:t>Item Sales &amp; Inventory</w:t>
      </w:r>
      <w:r w:rsidRPr="00CA38AD">
        <w:rPr>
          <w:sz w:val="20"/>
          <w:szCs w:val="20"/>
        </w:rPr>
        <w:fldChar w:fldCharType="end"/>
      </w:r>
    </w:p>
    <w:p w14:paraId="20E78374" w14:textId="086B9578" w:rsidR="0043241E" w:rsidRPr="00CA38AD" w:rsidRDefault="0043241E" w:rsidP="001F4ADB">
      <w:pPr>
        <w:pStyle w:val="ListParagraph"/>
        <w:numPr>
          <w:ilvl w:val="0"/>
          <w:numId w:val="33"/>
        </w:numPr>
        <w:rPr>
          <w:sz w:val="20"/>
          <w:szCs w:val="20"/>
        </w:rPr>
      </w:pPr>
      <w:r w:rsidRPr="00CA38AD">
        <w:rPr>
          <w:sz w:val="20"/>
          <w:szCs w:val="20"/>
        </w:rPr>
        <w:fldChar w:fldCharType="begin"/>
      </w:r>
      <w:r w:rsidRPr="00CA38AD">
        <w:rPr>
          <w:sz w:val="20"/>
          <w:szCs w:val="20"/>
        </w:rPr>
        <w:instrText xml:space="preserve"> REF _Ref481323392 \h </w:instrText>
      </w:r>
      <w:r w:rsidR="00CA38AD" w:rsidRPr="00CA38AD">
        <w:instrText xml:space="preserve"> \* MERGEFORMAT </w:instrText>
      </w:r>
      <w:r w:rsidRPr="00CA38AD">
        <w:rPr>
          <w:sz w:val="20"/>
          <w:szCs w:val="20"/>
        </w:rPr>
      </w:r>
      <w:r w:rsidRPr="00CA38AD">
        <w:rPr>
          <w:sz w:val="20"/>
          <w:szCs w:val="20"/>
        </w:rPr>
        <w:fldChar w:fldCharType="separate"/>
      </w:r>
      <w:r w:rsidR="00A20EDF">
        <w:t>Manage Projects Type Jobs</w:t>
      </w:r>
      <w:r w:rsidRPr="00CA38AD">
        <w:rPr>
          <w:sz w:val="20"/>
          <w:szCs w:val="20"/>
        </w:rPr>
        <w:fldChar w:fldCharType="end"/>
      </w:r>
    </w:p>
    <w:p w14:paraId="5E63F59B" w14:textId="2251C3C9" w:rsidR="00391626" w:rsidRPr="00CA38AD" w:rsidRDefault="0043241E" w:rsidP="00391626">
      <w:pPr>
        <w:pStyle w:val="ListParagraph"/>
        <w:numPr>
          <w:ilvl w:val="0"/>
          <w:numId w:val="33"/>
        </w:numPr>
        <w:rPr>
          <w:sz w:val="20"/>
          <w:szCs w:val="20"/>
        </w:rPr>
      </w:pPr>
      <w:r w:rsidRPr="00CA38AD">
        <w:rPr>
          <w:sz w:val="20"/>
          <w:szCs w:val="20"/>
        </w:rPr>
        <w:fldChar w:fldCharType="begin"/>
      </w:r>
      <w:r w:rsidRPr="00CA38AD">
        <w:rPr>
          <w:sz w:val="20"/>
          <w:szCs w:val="20"/>
        </w:rPr>
        <w:instrText xml:space="preserve"> REF _Ref481323412 \h </w:instrText>
      </w:r>
      <w:r w:rsidR="00CA38AD" w:rsidRPr="00CA38AD">
        <w:rPr>
          <w:sz w:val="20"/>
          <w:szCs w:val="20"/>
        </w:rPr>
        <w:instrText xml:space="preserve"> \* MERGEFORMAT </w:instrText>
      </w:r>
      <w:r w:rsidRPr="00CA38AD">
        <w:rPr>
          <w:sz w:val="20"/>
          <w:szCs w:val="20"/>
        </w:rPr>
      </w:r>
      <w:r w:rsidRPr="00CA38AD">
        <w:rPr>
          <w:sz w:val="20"/>
          <w:szCs w:val="20"/>
        </w:rPr>
        <w:fldChar w:fldCharType="separate"/>
      </w:r>
      <w:r w:rsidR="00A20EDF">
        <w:t xml:space="preserve">Run Divisions or Cost </w:t>
      </w:r>
      <w:r w:rsidR="00A20EDF" w:rsidRPr="00A20EDF">
        <w:t>Centres</w:t>
      </w:r>
      <w:r w:rsidR="00A20EDF">
        <w:t xml:space="preserve"> with Budgets</w:t>
      </w:r>
      <w:r w:rsidRPr="00CA38AD">
        <w:rPr>
          <w:sz w:val="20"/>
          <w:szCs w:val="20"/>
        </w:rPr>
        <w:fldChar w:fldCharType="end"/>
      </w:r>
    </w:p>
    <w:p w14:paraId="609DE1EA" w14:textId="08AFE153" w:rsidR="00150AC7" w:rsidRPr="00600724" w:rsidRDefault="006F2C7A" w:rsidP="00391626">
      <w:pPr>
        <w:pStyle w:val="Heading1"/>
        <w:jc w:val="center"/>
        <w:rPr>
          <w:sz w:val="24"/>
          <w:szCs w:val="24"/>
        </w:rPr>
      </w:pPr>
      <w:r w:rsidRPr="00600724">
        <w:rPr>
          <w:sz w:val="24"/>
          <w:szCs w:val="24"/>
        </w:rPr>
        <w:t>Superpowers – Available now out of the box from $40+gst/</w:t>
      </w:r>
      <w:proofErr w:type="spellStart"/>
      <w:r w:rsidRPr="00600724">
        <w:rPr>
          <w:sz w:val="24"/>
          <w:szCs w:val="24"/>
        </w:rPr>
        <w:t>mth</w:t>
      </w:r>
      <w:proofErr w:type="spellEnd"/>
    </w:p>
    <w:p w14:paraId="23F0C568" w14:textId="2A6CD6BF" w:rsidR="00017D7E" w:rsidRDefault="00017D7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C77362E" w14:textId="77777777" w:rsidR="00150AC7" w:rsidRDefault="00150AC7" w:rsidP="00150AC7">
      <w:pPr>
        <w:rPr>
          <w:sz w:val="20"/>
          <w:szCs w:val="20"/>
        </w:rPr>
      </w:pPr>
    </w:p>
    <w:p w14:paraId="39046E0C" w14:textId="2601F2D7" w:rsidR="00EF4E42" w:rsidRDefault="00EF4E42" w:rsidP="00B42129">
      <w:pPr>
        <w:pStyle w:val="Heading1"/>
        <w:numPr>
          <w:ilvl w:val="0"/>
          <w:numId w:val="31"/>
        </w:numPr>
      </w:pPr>
      <w:bookmarkStart w:id="0" w:name="_Ref481323239"/>
      <w:r>
        <w:t xml:space="preserve">All-inclusive month end P&amp;L </w:t>
      </w:r>
      <w:r w:rsidR="00790652">
        <w:t>and</w:t>
      </w:r>
      <w:r w:rsidR="00AB48EC">
        <w:t>/or</w:t>
      </w:r>
      <w:r w:rsidR="00790652">
        <w:t xml:space="preserve"> Consolidated P&amp;L</w:t>
      </w:r>
      <w:bookmarkEnd w:id="0"/>
    </w:p>
    <w:p w14:paraId="7C753C3C" w14:textId="77777777" w:rsidR="00C44043" w:rsidRDefault="00C44043" w:rsidP="00150AC7">
      <w:pPr>
        <w:rPr>
          <w:sz w:val="20"/>
          <w:szCs w:val="20"/>
        </w:rPr>
      </w:pPr>
    </w:p>
    <w:p w14:paraId="1AEFEADA" w14:textId="77777777" w:rsidR="00EF4E42" w:rsidRDefault="00EF4E42" w:rsidP="00150AC7">
      <w:pPr>
        <w:rPr>
          <w:sz w:val="20"/>
          <w:szCs w:val="20"/>
        </w:rPr>
      </w:pPr>
    </w:p>
    <w:p w14:paraId="1EE37FCE" w14:textId="685C4B56" w:rsidR="00C44043" w:rsidRDefault="00C44043" w:rsidP="00150AC7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37C308F8" wp14:editId="61DA5E56">
            <wp:extent cx="8557260" cy="3765648"/>
            <wp:effectExtent l="0" t="0" r="0" b="444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476A224" w14:textId="77777777" w:rsidR="00964D51" w:rsidRDefault="00964D51" w:rsidP="00150AC7">
      <w:pPr>
        <w:rPr>
          <w:sz w:val="20"/>
          <w:szCs w:val="20"/>
        </w:rPr>
      </w:pPr>
    </w:p>
    <w:p w14:paraId="66371638" w14:textId="77777777" w:rsidR="00964D51" w:rsidRDefault="00964D51" w:rsidP="00150AC7">
      <w:pPr>
        <w:rPr>
          <w:sz w:val="20"/>
          <w:szCs w:val="20"/>
        </w:rPr>
      </w:pPr>
    </w:p>
    <w:p w14:paraId="01819A13" w14:textId="4BE812CE" w:rsidR="005F7F71" w:rsidRPr="00875977" w:rsidRDefault="00EF4E42" w:rsidP="008759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1250AB1" w14:textId="2126418E" w:rsidR="00EF4E42" w:rsidRDefault="00875977" w:rsidP="00EF4E42">
      <w:pPr>
        <w:pStyle w:val="Heading1"/>
      </w:pPr>
      <w:r>
        <w:br/>
      </w:r>
      <w:r w:rsidR="00EF4E42">
        <w:t xml:space="preserve">P&amp;L Act v Bud </w:t>
      </w:r>
      <w:proofErr w:type="spellStart"/>
      <w:r w:rsidR="00EF4E42">
        <w:t>inc</w:t>
      </w:r>
      <w:proofErr w:type="spellEnd"/>
      <w:r w:rsidR="00EF4E42">
        <w:t xml:space="preserve"> Last year - Ultimate Month </w:t>
      </w:r>
      <w:proofErr w:type="gramStart"/>
      <w:r w:rsidR="00EF4E42">
        <w:t>end</w:t>
      </w:r>
      <w:proofErr w:type="gramEnd"/>
      <w:r w:rsidR="00EF4E42">
        <w:t xml:space="preserve"> P&amp;L</w:t>
      </w:r>
    </w:p>
    <w:p w14:paraId="3109699A" w14:textId="77777777" w:rsidR="00EF4E42" w:rsidRDefault="00EF4E42" w:rsidP="00150AC7">
      <w:pPr>
        <w:rPr>
          <w:sz w:val="20"/>
          <w:szCs w:val="20"/>
        </w:rPr>
      </w:pPr>
    </w:p>
    <w:p w14:paraId="3D458A2B" w14:textId="35064D54" w:rsidR="00EF4E42" w:rsidRDefault="00EF4E42" w:rsidP="00150AC7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4DD15340" wp14:editId="5DF31CBF">
            <wp:extent cx="8938504" cy="3361058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ltimate Month end P&amp;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0309" cy="336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9A3C0" w14:textId="77777777" w:rsidR="00C232D1" w:rsidRDefault="00C232D1" w:rsidP="00150AC7">
      <w:pPr>
        <w:rPr>
          <w:sz w:val="20"/>
          <w:szCs w:val="20"/>
        </w:rPr>
      </w:pPr>
    </w:p>
    <w:p w14:paraId="7653CBA3" w14:textId="09207C9C" w:rsidR="00875977" w:rsidRDefault="00875977" w:rsidP="00150AC7">
      <w:r>
        <w:t>Relevant for:</w:t>
      </w:r>
    </w:p>
    <w:p w14:paraId="07B83410" w14:textId="5046AD37" w:rsidR="00875977" w:rsidRDefault="00875977" w:rsidP="00150AC7">
      <w:pPr>
        <w:pStyle w:val="ListParagraph"/>
        <w:numPr>
          <w:ilvl w:val="0"/>
          <w:numId w:val="27"/>
        </w:numPr>
      </w:pPr>
      <w:r>
        <w:t>All types of businesses</w:t>
      </w:r>
    </w:p>
    <w:p w14:paraId="482EC486" w14:textId="77777777" w:rsidR="00756198" w:rsidRDefault="00756198" w:rsidP="00150AC7">
      <w:r>
        <w:t>Learn more</w:t>
      </w:r>
    </w:p>
    <w:p w14:paraId="7B3B9C97" w14:textId="1161F72A" w:rsidR="00C232D1" w:rsidRDefault="000C4D8F" w:rsidP="00756198">
      <w:pPr>
        <w:pStyle w:val="ListParagraph"/>
        <w:numPr>
          <w:ilvl w:val="0"/>
          <w:numId w:val="26"/>
        </w:numPr>
      </w:pPr>
      <w:hyperlink r:id="rId14" w:history="1">
        <w:r w:rsidR="00756198">
          <w:rPr>
            <w:rStyle w:val="Hyperlink"/>
          </w:rPr>
          <w:t>GL - Ultimate month end P&amp;L</w:t>
        </w:r>
      </w:hyperlink>
    </w:p>
    <w:p w14:paraId="68151B5E" w14:textId="11783724" w:rsidR="00756198" w:rsidRPr="004A707A" w:rsidRDefault="000C4D8F" w:rsidP="00756198">
      <w:pPr>
        <w:pStyle w:val="ListParagraph"/>
        <w:numPr>
          <w:ilvl w:val="0"/>
          <w:numId w:val="26"/>
        </w:numPr>
      </w:pPr>
      <w:hyperlink r:id="rId15" w:history="1">
        <w:r w:rsidR="002B137D">
          <w:rPr>
            <w:rStyle w:val="Hyperlink"/>
          </w:rPr>
          <w:t>Jobs – Ultimate month end P&amp;L</w:t>
        </w:r>
      </w:hyperlink>
    </w:p>
    <w:p w14:paraId="38F354A1" w14:textId="6A027423" w:rsidR="00C232D1" w:rsidRDefault="00C232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B4A3867" w14:textId="77777777" w:rsidR="00C232D1" w:rsidRDefault="00C232D1" w:rsidP="00C232D1">
      <w:pPr>
        <w:pStyle w:val="Heading1"/>
      </w:pPr>
    </w:p>
    <w:p w14:paraId="38517FB3" w14:textId="270AB6F0" w:rsidR="00C232D1" w:rsidRDefault="00C232D1" w:rsidP="0011513F">
      <w:pPr>
        <w:pStyle w:val="Heading1"/>
        <w:numPr>
          <w:ilvl w:val="0"/>
          <w:numId w:val="31"/>
        </w:numPr>
      </w:pPr>
      <w:bookmarkStart w:id="1" w:name="_Ref481323372"/>
      <w:r>
        <w:t xml:space="preserve">Item </w:t>
      </w:r>
      <w:bookmarkStart w:id="2" w:name="_GoBack"/>
      <w:bookmarkEnd w:id="2"/>
      <w:r>
        <w:t>Sales &amp; Inventory</w:t>
      </w:r>
      <w:bookmarkEnd w:id="1"/>
    </w:p>
    <w:p w14:paraId="299CB7BE" w14:textId="77777777" w:rsidR="00C232D1" w:rsidRDefault="00C232D1" w:rsidP="00C232D1">
      <w:pPr>
        <w:rPr>
          <w:sz w:val="20"/>
          <w:szCs w:val="20"/>
        </w:rPr>
      </w:pPr>
    </w:p>
    <w:p w14:paraId="7C41B2F6" w14:textId="77777777" w:rsidR="00C232D1" w:rsidRDefault="00C232D1" w:rsidP="00C232D1">
      <w:pPr>
        <w:rPr>
          <w:sz w:val="20"/>
          <w:szCs w:val="20"/>
        </w:rPr>
      </w:pPr>
    </w:p>
    <w:p w14:paraId="7F7B7762" w14:textId="77777777" w:rsidR="00C232D1" w:rsidRDefault="00C232D1" w:rsidP="00C232D1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3E9FD9B8" wp14:editId="0F1B551E">
            <wp:extent cx="8557504" cy="3491132"/>
            <wp:effectExtent l="0" t="25400" r="0" b="4000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7B2E3FC6" w14:textId="77777777" w:rsidR="00C232D1" w:rsidRDefault="00C232D1" w:rsidP="00150AC7">
      <w:pPr>
        <w:rPr>
          <w:sz w:val="20"/>
          <w:szCs w:val="20"/>
        </w:rPr>
      </w:pPr>
    </w:p>
    <w:p w14:paraId="12064C57" w14:textId="18855839" w:rsidR="00C365A0" w:rsidRDefault="00C365A0" w:rsidP="00150AC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AD09A3" w14:textId="4E963EB9" w:rsidR="00994B67" w:rsidRDefault="00AA0518" w:rsidP="00994B67">
      <w:pPr>
        <w:pStyle w:val="Heading1"/>
      </w:pPr>
      <w:r>
        <w:br/>
      </w:r>
      <w:r w:rsidR="00994B67">
        <w:t xml:space="preserve">Item Sales – </w:t>
      </w:r>
      <w:r w:rsidR="00827BB1">
        <w:t>Comparison Sales by Customer</w:t>
      </w:r>
    </w:p>
    <w:p w14:paraId="50320914" w14:textId="77777777" w:rsidR="00C365A0" w:rsidRPr="00046636" w:rsidRDefault="00C365A0" w:rsidP="00150AC7">
      <w:pPr>
        <w:rPr>
          <w:sz w:val="10"/>
          <w:szCs w:val="10"/>
        </w:rPr>
      </w:pPr>
    </w:p>
    <w:p w14:paraId="2A93181D" w14:textId="394BBF7A" w:rsidR="00C365A0" w:rsidRDefault="00994B67" w:rsidP="00150AC7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29FD75BA" wp14:editId="05E6A709">
            <wp:extent cx="7643104" cy="3309574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es Comparison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480" cy="33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D8BC" w14:textId="77777777" w:rsidR="00AA0518" w:rsidRDefault="00AA0518" w:rsidP="00AA0518"/>
    <w:p w14:paraId="71C63C01" w14:textId="77777777" w:rsidR="00AA0518" w:rsidRDefault="00AA0518" w:rsidP="00AA0518">
      <w:r>
        <w:t>Relevant for:</w:t>
      </w:r>
    </w:p>
    <w:p w14:paraId="5CF8D7BD" w14:textId="51DFBFFC" w:rsidR="00AA0518" w:rsidRDefault="00AA0518" w:rsidP="00AA0518">
      <w:pPr>
        <w:pStyle w:val="ListParagraph"/>
        <w:numPr>
          <w:ilvl w:val="0"/>
          <w:numId w:val="27"/>
        </w:numPr>
      </w:pPr>
      <w:r>
        <w:t>Wholesale Distribution / Item Sales businesses</w:t>
      </w:r>
    </w:p>
    <w:p w14:paraId="1A54D000" w14:textId="77777777" w:rsidR="00AA0518" w:rsidRDefault="00AA0518" w:rsidP="00AA0518">
      <w:pPr>
        <w:rPr>
          <w:sz w:val="20"/>
          <w:szCs w:val="20"/>
        </w:rPr>
      </w:pPr>
      <w:r w:rsidRPr="00994B67">
        <w:t>Learn more</w:t>
      </w:r>
    </w:p>
    <w:p w14:paraId="42BC55D5" w14:textId="77777777" w:rsidR="00AA0518" w:rsidRPr="00046636" w:rsidRDefault="00AA0518" w:rsidP="00AA0518">
      <w:pPr>
        <w:pStyle w:val="ListParagraph"/>
        <w:numPr>
          <w:ilvl w:val="0"/>
          <w:numId w:val="25"/>
        </w:numPr>
        <w:rPr>
          <w:rStyle w:val="Hyperlink"/>
          <w:color w:val="C00000"/>
          <w:sz w:val="20"/>
          <w:szCs w:val="20"/>
        </w:rPr>
      </w:pPr>
      <w:r w:rsidRPr="00046636">
        <w:rPr>
          <w:color w:val="C00000"/>
          <w:sz w:val="20"/>
          <w:szCs w:val="20"/>
        </w:rPr>
        <w:fldChar w:fldCharType="begin"/>
      </w:r>
      <w:r w:rsidRPr="00046636">
        <w:rPr>
          <w:color w:val="C00000"/>
          <w:sz w:val="20"/>
          <w:szCs w:val="20"/>
        </w:rPr>
        <w:instrText xml:space="preserve"> HYPERLINK "https://support.bi4cloud.com/hc/en-us/articles/203477724-Sales-Which-Customers-have-Stopped-buying-" </w:instrText>
      </w:r>
      <w:r w:rsidRPr="00046636">
        <w:rPr>
          <w:color w:val="C00000"/>
          <w:sz w:val="20"/>
          <w:szCs w:val="20"/>
        </w:rPr>
        <w:fldChar w:fldCharType="separate"/>
      </w:r>
      <w:r w:rsidRPr="00046636">
        <w:rPr>
          <w:rStyle w:val="Hyperlink"/>
          <w:color w:val="C00000"/>
          <w:sz w:val="20"/>
          <w:szCs w:val="20"/>
        </w:rPr>
        <w:t>Which Customers Have Stopped Buying</w:t>
      </w:r>
    </w:p>
    <w:p w14:paraId="4E35B14F" w14:textId="77777777" w:rsidR="00AA0518" w:rsidRPr="00046636" w:rsidRDefault="00AA0518" w:rsidP="00AA0518">
      <w:pPr>
        <w:pStyle w:val="ListParagraph"/>
        <w:numPr>
          <w:ilvl w:val="0"/>
          <w:numId w:val="25"/>
        </w:numPr>
        <w:rPr>
          <w:rStyle w:val="Hyperlink"/>
          <w:color w:val="C00000"/>
          <w:sz w:val="20"/>
          <w:szCs w:val="20"/>
        </w:rPr>
      </w:pPr>
      <w:r w:rsidRPr="00046636">
        <w:rPr>
          <w:color w:val="C00000"/>
          <w:sz w:val="20"/>
          <w:szCs w:val="20"/>
        </w:rPr>
        <w:fldChar w:fldCharType="end"/>
      </w:r>
      <w:r w:rsidRPr="00046636">
        <w:rPr>
          <w:color w:val="C00000"/>
          <w:sz w:val="20"/>
          <w:szCs w:val="20"/>
        </w:rPr>
        <w:fldChar w:fldCharType="begin"/>
      </w:r>
      <w:r w:rsidRPr="00046636">
        <w:rPr>
          <w:color w:val="C00000"/>
          <w:sz w:val="20"/>
          <w:szCs w:val="20"/>
        </w:rPr>
        <w:instrText xml:space="preserve"> HYPERLINK "http://www.bi4cloud.com/2016/09/how-business-intelligence-can-drive-crm/" </w:instrText>
      </w:r>
      <w:r w:rsidRPr="00046636">
        <w:rPr>
          <w:color w:val="C00000"/>
          <w:sz w:val="20"/>
          <w:szCs w:val="20"/>
        </w:rPr>
        <w:fldChar w:fldCharType="separate"/>
      </w:r>
      <w:r w:rsidRPr="00046636">
        <w:rPr>
          <w:rStyle w:val="Hyperlink"/>
          <w:color w:val="C00000"/>
          <w:sz w:val="20"/>
          <w:szCs w:val="20"/>
        </w:rPr>
        <w:t>How Business Intelligence can help drive CRM</w:t>
      </w:r>
    </w:p>
    <w:p w14:paraId="5ECBF629" w14:textId="17994DBD" w:rsidR="00046636" w:rsidRDefault="00AA0518" w:rsidP="00046636">
      <w:pPr>
        <w:pStyle w:val="ListParagraph"/>
        <w:numPr>
          <w:ilvl w:val="0"/>
          <w:numId w:val="25"/>
        </w:numPr>
        <w:rPr>
          <w:rStyle w:val="Hyperlink"/>
          <w:color w:val="C00000"/>
          <w:sz w:val="20"/>
          <w:szCs w:val="20"/>
        </w:rPr>
      </w:pPr>
      <w:r w:rsidRPr="00046636">
        <w:rPr>
          <w:color w:val="C00000"/>
          <w:sz w:val="20"/>
          <w:szCs w:val="20"/>
        </w:rPr>
        <w:fldChar w:fldCharType="end"/>
      </w:r>
      <w:r w:rsidR="00046636" w:rsidRPr="00046636">
        <w:rPr>
          <w:color w:val="C00000"/>
          <w:sz w:val="20"/>
          <w:szCs w:val="20"/>
        </w:rPr>
        <w:fldChar w:fldCharType="begin"/>
      </w:r>
      <w:r w:rsidR="00046636" w:rsidRPr="00046636">
        <w:rPr>
          <w:color w:val="C00000"/>
          <w:sz w:val="20"/>
          <w:szCs w:val="20"/>
        </w:rPr>
        <w:instrText xml:space="preserve"> HYPERLINK "http://www.bi4cloud.com/2016/03/use-custom-lists-to-group-items-and-customers/" </w:instrText>
      </w:r>
      <w:r w:rsidR="00046636" w:rsidRPr="00046636">
        <w:rPr>
          <w:color w:val="C00000"/>
          <w:sz w:val="20"/>
          <w:szCs w:val="20"/>
        </w:rPr>
        <w:fldChar w:fldCharType="separate"/>
      </w:r>
      <w:r w:rsidRPr="00046636">
        <w:rPr>
          <w:rStyle w:val="Hyperlink"/>
          <w:color w:val="C00000"/>
          <w:sz w:val="20"/>
          <w:szCs w:val="20"/>
        </w:rPr>
        <w:t xml:space="preserve">Use Custom Lists to </w:t>
      </w:r>
      <w:r w:rsidR="00B9280F" w:rsidRPr="00046636">
        <w:rPr>
          <w:rStyle w:val="Hyperlink"/>
          <w:color w:val="C00000"/>
          <w:sz w:val="20"/>
          <w:szCs w:val="20"/>
        </w:rPr>
        <w:t xml:space="preserve">Group </w:t>
      </w:r>
      <w:r w:rsidR="00046636" w:rsidRPr="00046636">
        <w:rPr>
          <w:rStyle w:val="Hyperlink"/>
          <w:color w:val="C00000"/>
          <w:sz w:val="20"/>
          <w:szCs w:val="20"/>
        </w:rPr>
        <w:t xml:space="preserve">Customers and Items together </w:t>
      </w:r>
    </w:p>
    <w:p w14:paraId="3A4C2E4F" w14:textId="69D11560" w:rsidR="0068499A" w:rsidRPr="00046636" w:rsidRDefault="00046636" w:rsidP="00046636">
      <w:pPr>
        <w:rPr>
          <w:rStyle w:val="Hyperlink"/>
          <w:color w:val="C00000"/>
          <w:sz w:val="20"/>
          <w:szCs w:val="20"/>
        </w:rPr>
      </w:pPr>
      <w:r>
        <w:rPr>
          <w:rStyle w:val="Hyperlink"/>
          <w:color w:val="C00000"/>
          <w:sz w:val="20"/>
          <w:szCs w:val="20"/>
        </w:rPr>
        <w:br w:type="page"/>
      </w:r>
    </w:p>
    <w:p w14:paraId="381F0274" w14:textId="02301067" w:rsidR="00AA0518" w:rsidRDefault="00046636" w:rsidP="00150AC7">
      <w:pPr>
        <w:rPr>
          <w:sz w:val="20"/>
          <w:szCs w:val="20"/>
        </w:rPr>
      </w:pPr>
      <w:r w:rsidRPr="00046636">
        <w:rPr>
          <w:color w:val="C00000"/>
          <w:sz w:val="20"/>
          <w:szCs w:val="20"/>
        </w:rPr>
        <w:fldChar w:fldCharType="end"/>
      </w:r>
    </w:p>
    <w:p w14:paraId="3AB447A4" w14:textId="30304328" w:rsidR="00601E8D" w:rsidRDefault="00601E8D" w:rsidP="00150AC7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468D10E0" wp14:editId="409CA0BB">
            <wp:extent cx="7414504" cy="45075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ynamic Sales Analysis - Cool Charts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1569" cy="45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78FA" w14:textId="1FCBCE5D" w:rsidR="00046636" w:rsidRDefault="00046636" w:rsidP="00046636">
      <w:pPr>
        <w:rPr>
          <w:sz w:val="20"/>
          <w:szCs w:val="20"/>
        </w:rPr>
      </w:pPr>
      <w:r w:rsidRPr="00994B67">
        <w:t>Learn more</w:t>
      </w:r>
      <w:r>
        <w:t>:</w:t>
      </w:r>
    </w:p>
    <w:p w14:paraId="51AF72D6" w14:textId="3248CC2A" w:rsidR="0068499A" w:rsidRPr="00046636" w:rsidRDefault="00046636" w:rsidP="00046636">
      <w:pPr>
        <w:pStyle w:val="ListParagraph"/>
        <w:numPr>
          <w:ilvl w:val="0"/>
          <w:numId w:val="28"/>
        </w:numPr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"http://www.bi4cloud.com/2016/04/cool-charts/" </w:instrText>
      </w:r>
      <w:r>
        <w:rPr>
          <w:sz w:val="20"/>
          <w:szCs w:val="20"/>
        </w:rPr>
        <w:fldChar w:fldCharType="separate"/>
      </w:r>
      <w:r w:rsidRPr="00046636">
        <w:rPr>
          <w:rStyle w:val="Hyperlink"/>
          <w:sz w:val="20"/>
          <w:szCs w:val="20"/>
        </w:rPr>
        <w:t>Cool Charts – Dynamic Sales Analysis</w:t>
      </w:r>
    </w:p>
    <w:p w14:paraId="423FE7D7" w14:textId="28ADFF0B" w:rsidR="00046636" w:rsidRDefault="00046636">
      <w:r>
        <w:fldChar w:fldCharType="end"/>
      </w:r>
      <w:r>
        <w:br w:type="page"/>
      </w:r>
    </w:p>
    <w:p w14:paraId="3312B758" w14:textId="77777777" w:rsidR="00046636" w:rsidRPr="00046636" w:rsidRDefault="00046636" w:rsidP="00046636"/>
    <w:p w14:paraId="4BFAF152" w14:textId="0C656A1D" w:rsidR="007D4F4D" w:rsidRDefault="00691697" w:rsidP="0011513F">
      <w:pPr>
        <w:pStyle w:val="Heading1"/>
        <w:numPr>
          <w:ilvl w:val="0"/>
          <w:numId w:val="31"/>
        </w:numPr>
      </w:pPr>
      <w:bookmarkStart w:id="3" w:name="_Ref481323392"/>
      <w:r>
        <w:t>Manage Projects Type</w:t>
      </w:r>
      <w:r w:rsidR="00092350">
        <w:t xml:space="preserve"> Jobs</w:t>
      </w:r>
      <w:bookmarkEnd w:id="3"/>
    </w:p>
    <w:p w14:paraId="7508A77C" w14:textId="77777777" w:rsidR="007D4F4D" w:rsidRDefault="007D4F4D" w:rsidP="007D4F4D">
      <w:pPr>
        <w:rPr>
          <w:sz w:val="20"/>
          <w:szCs w:val="20"/>
        </w:rPr>
      </w:pPr>
    </w:p>
    <w:p w14:paraId="680E31F0" w14:textId="77777777" w:rsidR="007D4F4D" w:rsidRDefault="007D4F4D" w:rsidP="007D4F4D">
      <w:pPr>
        <w:rPr>
          <w:sz w:val="20"/>
          <w:szCs w:val="20"/>
        </w:rPr>
      </w:pPr>
    </w:p>
    <w:p w14:paraId="039EA1A1" w14:textId="3F7E7B9C" w:rsidR="007D4F4D" w:rsidRDefault="00092350" w:rsidP="007D4F4D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7258E443" wp14:editId="02150654">
            <wp:extent cx="8557504" cy="3491132"/>
            <wp:effectExtent l="0" t="25400" r="0" b="4000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26F9D9E8" w14:textId="15D05444" w:rsidR="00EC1667" w:rsidRDefault="00C365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F059FCC" w14:textId="3B25EF3B" w:rsidR="00C365A0" w:rsidRDefault="00C365A0">
      <w:pPr>
        <w:rPr>
          <w:sz w:val="20"/>
          <w:szCs w:val="20"/>
        </w:rPr>
      </w:pPr>
    </w:p>
    <w:p w14:paraId="55B801FE" w14:textId="1B12CBEC" w:rsidR="00691697" w:rsidRPr="00691697" w:rsidRDefault="00691697">
      <w:pPr>
        <w:rPr>
          <w:rFonts w:asciiTheme="majorHAnsi" w:hAnsiTheme="majorHAnsi"/>
          <w:color w:val="2E74B5" w:themeColor="accent1" w:themeShade="BF"/>
          <w:sz w:val="32"/>
          <w:szCs w:val="32"/>
        </w:rPr>
      </w:pPr>
      <w:r w:rsidRPr="00691697">
        <w:rPr>
          <w:rFonts w:asciiTheme="majorHAnsi" w:hAnsiTheme="majorHAnsi"/>
          <w:color w:val="2E74B5" w:themeColor="accent1" w:themeShade="BF"/>
          <w:sz w:val="32"/>
          <w:szCs w:val="32"/>
        </w:rPr>
        <w:t>Job Actual v Budget including Orders</w:t>
      </w:r>
    </w:p>
    <w:p w14:paraId="738A48AB" w14:textId="77777777" w:rsidR="00691697" w:rsidRDefault="00691697">
      <w:pPr>
        <w:rPr>
          <w:sz w:val="20"/>
          <w:szCs w:val="20"/>
        </w:rPr>
      </w:pPr>
    </w:p>
    <w:p w14:paraId="3742C607" w14:textId="3393B0D3" w:rsidR="004E4AAF" w:rsidRDefault="00BA3554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43F3627F" wp14:editId="0559023B">
            <wp:extent cx="7643104" cy="298421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ob Forecast report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076" cy="299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D6A2" w14:textId="77777777" w:rsidR="004E4AAF" w:rsidRDefault="004E4AAF">
      <w:pPr>
        <w:rPr>
          <w:sz w:val="20"/>
          <w:szCs w:val="20"/>
        </w:rPr>
      </w:pPr>
    </w:p>
    <w:p w14:paraId="18E6E318" w14:textId="77777777" w:rsidR="004E4AAF" w:rsidRDefault="004E4AAF" w:rsidP="004E4AAF">
      <w:r>
        <w:t>Relevant for:</w:t>
      </w:r>
    </w:p>
    <w:p w14:paraId="6CA2C61D" w14:textId="7A3A4598" w:rsidR="004E4AAF" w:rsidRDefault="004E4AAF" w:rsidP="004E4AAF">
      <w:pPr>
        <w:pStyle w:val="ListParagraph"/>
        <w:numPr>
          <w:ilvl w:val="0"/>
          <w:numId w:val="27"/>
        </w:numPr>
      </w:pPr>
      <w:r>
        <w:t>Construction, engineering, building</w:t>
      </w:r>
    </w:p>
    <w:p w14:paraId="58B3335B" w14:textId="7B7D0CDA" w:rsidR="004E4AAF" w:rsidRDefault="004E4AAF" w:rsidP="004E4AAF">
      <w:pPr>
        <w:pStyle w:val="ListParagraph"/>
        <w:numPr>
          <w:ilvl w:val="0"/>
          <w:numId w:val="27"/>
        </w:numPr>
      </w:pPr>
      <w:r>
        <w:t xml:space="preserve">Services e.g. </w:t>
      </w:r>
      <w:r w:rsidR="00E11C80">
        <w:t>l</w:t>
      </w:r>
      <w:r>
        <w:t xml:space="preserve">andscaping, recruitment, maintenance </w:t>
      </w:r>
    </w:p>
    <w:p w14:paraId="288CC9A9" w14:textId="07630AA0" w:rsidR="004E4AAF" w:rsidRDefault="00E11C80" w:rsidP="004E4AAF">
      <w:pPr>
        <w:pStyle w:val="ListParagraph"/>
        <w:numPr>
          <w:ilvl w:val="0"/>
          <w:numId w:val="27"/>
        </w:numPr>
      </w:pPr>
      <w:r>
        <w:t>Events e.g. concerts, conferences, festivals</w:t>
      </w:r>
    </w:p>
    <w:p w14:paraId="3B9741CB" w14:textId="5EC6082D" w:rsidR="004E4AAF" w:rsidRDefault="004E4AAF" w:rsidP="004E4AAF">
      <w:r w:rsidRPr="00994B67">
        <w:t>Learn more</w:t>
      </w:r>
      <w:r w:rsidR="00DB3391">
        <w:t>:</w:t>
      </w:r>
    </w:p>
    <w:p w14:paraId="75BC95A6" w14:textId="2E2EB18E" w:rsidR="00DB3391" w:rsidRPr="00DB3391" w:rsidRDefault="00DB3391" w:rsidP="00DB3391">
      <w:pPr>
        <w:pStyle w:val="ListParagraph"/>
        <w:numPr>
          <w:ilvl w:val="0"/>
          <w:numId w:val="29"/>
        </w:numPr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"https://support.bi4cloud.com/hc/en-us/articles/212693677-Use-Jobs-to-Manage-Project-Type-Jobs-and-WIP" </w:instrText>
      </w:r>
      <w:r>
        <w:rPr>
          <w:sz w:val="20"/>
          <w:szCs w:val="20"/>
        </w:rPr>
        <w:fldChar w:fldCharType="separate"/>
      </w:r>
      <w:r w:rsidRPr="00DB3391">
        <w:rPr>
          <w:rStyle w:val="Hyperlink"/>
          <w:sz w:val="20"/>
          <w:szCs w:val="20"/>
        </w:rPr>
        <w:t>Use Jobs to manage Project type Jobs &amp; WIP</w:t>
      </w:r>
    </w:p>
    <w:p w14:paraId="34893AA7" w14:textId="42D92F39" w:rsidR="00DB3391" w:rsidRPr="008B724C" w:rsidRDefault="00DB3391" w:rsidP="00DB3391">
      <w:pPr>
        <w:pStyle w:val="ListParagraph"/>
        <w:numPr>
          <w:ilvl w:val="0"/>
          <w:numId w:val="29"/>
        </w:numPr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end"/>
      </w:r>
      <w:r w:rsidR="008B724C">
        <w:rPr>
          <w:sz w:val="20"/>
          <w:szCs w:val="20"/>
        </w:rPr>
        <w:fldChar w:fldCharType="begin"/>
      </w:r>
      <w:r w:rsidR="008B724C">
        <w:rPr>
          <w:sz w:val="20"/>
          <w:szCs w:val="20"/>
        </w:rPr>
        <w:instrText xml:space="preserve"> HYPERLINK "https://support.bi4cloud.com/hc/en-us/articles/217803368-Super-charge-your-Jobs-reporting-to-Better-Manage-Project-Type-Jobs" </w:instrText>
      </w:r>
      <w:r w:rsidR="008B724C">
        <w:rPr>
          <w:sz w:val="20"/>
          <w:szCs w:val="20"/>
        </w:rPr>
        <w:fldChar w:fldCharType="separate"/>
      </w:r>
      <w:r w:rsidR="008B724C" w:rsidRPr="008B724C">
        <w:rPr>
          <w:rStyle w:val="Hyperlink"/>
          <w:sz w:val="20"/>
          <w:szCs w:val="20"/>
        </w:rPr>
        <w:t>Super charge your</w:t>
      </w:r>
      <w:r w:rsidRPr="008B724C">
        <w:rPr>
          <w:rStyle w:val="Hyperlink"/>
          <w:sz w:val="20"/>
          <w:szCs w:val="20"/>
        </w:rPr>
        <w:t xml:space="preserve"> </w:t>
      </w:r>
      <w:r w:rsidR="008B724C" w:rsidRPr="008B724C">
        <w:rPr>
          <w:rStyle w:val="Hyperlink"/>
          <w:sz w:val="20"/>
          <w:szCs w:val="20"/>
        </w:rPr>
        <w:t xml:space="preserve">Jobs reporting to better manage Project type Jobs </w:t>
      </w:r>
    </w:p>
    <w:p w14:paraId="10F740AC" w14:textId="5865BB07" w:rsidR="004E4AAF" w:rsidRPr="00BA3554" w:rsidRDefault="008B724C">
      <w:r>
        <w:fldChar w:fldCharType="end"/>
      </w:r>
      <w:r w:rsidR="004E4AAF">
        <w:rPr>
          <w:sz w:val="20"/>
          <w:szCs w:val="20"/>
        </w:rPr>
        <w:br w:type="page"/>
      </w:r>
    </w:p>
    <w:p w14:paraId="4A764BB2" w14:textId="77777777" w:rsidR="00EC1667" w:rsidRDefault="00EC1667">
      <w:pPr>
        <w:rPr>
          <w:sz w:val="20"/>
          <w:szCs w:val="20"/>
        </w:rPr>
      </w:pPr>
    </w:p>
    <w:p w14:paraId="0E31DC87" w14:textId="1D45546C" w:rsidR="00C365A0" w:rsidRDefault="00265B79" w:rsidP="0011513F">
      <w:pPr>
        <w:pStyle w:val="Heading1"/>
        <w:numPr>
          <w:ilvl w:val="0"/>
          <w:numId w:val="31"/>
        </w:numPr>
      </w:pPr>
      <w:bookmarkStart w:id="4" w:name="_Ref481323412"/>
      <w:r>
        <w:t>Run Divisions or Cost Centres</w:t>
      </w:r>
      <w:r w:rsidR="00F53527">
        <w:t xml:space="preserve"> with Budgets</w:t>
      </w:r>
      <w:bookmarkEnd w:id="4"/>
    </w:p>
    <w:p w14:paraId="29E5F0C7" w14:textId="77777777" w:rsidR="00C365A0" w:rsidRDefault="00C365A0" w:rsidP="00C365A0">
      <w:pPr>
        <w:rPr>
          <w:sz w:val="20"/>
          <w:szCs w:val="20"/>
        </w:rPr>
      </w:pPr>
    </w:p>
    <w:p w14:paraId="7552C294" w14:textId="77777777" w:rsidR="00C365A0" w:rsidRDefault="00C365A0" w:rsidP="00C365A0">
      <w:pPr>
        <w:rPr>
          <w:sz w:val="20"/>
          <w:szCs w:val="20"/>
        </w:rPr>
      </w:pPr>
    </w:p>
    <w:p w14:paraId="02FFA221" w14:textId="77777777" w:rsidR="00C365A0" w:rsidRDefault="00C365A0" w:rsidP="00C365A0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23FB70EE" wp14:editId="0B404B10">
            <wp:extent cx="8557504" cy="3491132"/>
            <wp:effectExtent l="0" t="25400" r="0" b="4000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030FBF7D" w14:textId="77777777" w:rsidR="00C365A0" w:rsidRDefault="00C365A0" w:rsidP="00150AC7">
      <w:pPr>
        <w:rPr>
          <w:sz w:val="20"/>
          <w:szCs w:val="20"/>
        </w:rPr>
      </w:pPr>
    </w:p>
    <w:p w14:paraId="6FFFA7AF" w14:textId="3DD0C84E" w:rsidR="00625907" w:rsidRDefault="0062590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AB5C989" w14:textId="77777777" w:rsidR="00625907" w:rsidRPr="0030339E" w:rsidRDefault="00625907" w:rsidP="00625907">
      <w:pPr>
        <w:rPr>
          <w:sz w:val="10"/>
          <w:szCs w:val="10"/>
        </w:rPr>
      </w:pPr>
    </w:p>
    <w:p w14:paraId="2B018854" w14:textId="57178A7B" w:rsidR="00625907" w:rsidRPr="00691697" w:rsidRDefault="00625907" w:rsidP="00625907">
      <w:pPr>
        <w:rPr>
          <w:rFonts w:asciiTheme="majorHAnsi" w:hAnsiTheme="majorHAnsi"/>
          <w:color w:val="2E74B5" w:themeColor="accent1" w:themeShade="BF"/>
          <w:sz w:val="32"/>
          <w:szCs w:val="32"/>
        </w:rPr>
      </w:pPr>
      <w:r w:rsidRPr="00691697">
        <w:rPr>
          <w:rFonts w:asciiTheme="majorHAnsi" w:hAnsiTheme="majorHAnsi"/>
          <w:color w:val="2E74B5" w:themeColor="accent1" w:themeShade="BF"/>
          <w:sz w:val="32"/>
          <w:szCs w:val="32"/>
        </w:rPr>
        <w:t xml:space="preserve">Job Actual v </w:t>
      </w:r>
      <w:r>
        <w:rPr>
          <w:rFonts w:asciiTheme="majorHAnsi" w:hAnsiTheme="majorHAnsi"/>
          <w:color w:val="2E74B5" w:themeColor="accent1" w:themeShade="BF"/>
          <w:sz w:val="32"/>
          <w:szCs w:val="32"/>
        </w:rPr>
        <w:t>Monthly Budget – YTD by Job</w:t>
      </w:r>
    </w:p>
    <w:p w14:paraId="74D7C638" w14:textId="77777777" w:rsidR="00625907" w:rsidRPr="0030339E" w:rsidRDefault="00625907" w:rsidP="00625907">
      <w:pPr>
        <w:rPr>
          <w:sz w:val="10"/>
          <w:szCs w:val="10"/>
        </w:rPr>
      </w:pPr>
    </w:p>
    <w:p w14:paraId="0DA12930" w14:textId="200745AD" w:rsidR="00625907" w:rsidRDefault="00625907" w:rsidP="00150AC7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5208CAB9" wp14:editId="3369AA0E">
            <wp:extent cx="6804904" cy="3883661"/>
            <wp:effectExtent l="0" t="0" r="254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ob P&amp;L - Pivot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041" cy="38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52F3" w14:textId="77777777" w:rsidR="00625907" w:rsidRPr="00625907" w:rsidRDefault="00625907" w:rsidP="00625907">
      <w:pPr>
        <w:rPr>
          <w:sz w:val="20"/>
          <w:szCs w:val="20"/>
        </w:rPr>
      </w:pPr>
      <w:r w:rsidRPr="00625907">
        <w:rPr>
          <w:sz w:val="20"/>
          <w:szCs w:val="20"/>
        </w:rPr>
        <w:t>Relevant for:</w:t>
      </w:r>
    </w:p>
    <w:p w14:paraId="35D3086C" w14:textId="6BD9385B" w:rsidR="00625907" w:rsidRPr="00625907" w:rsidRDefault="00EA7AB4" w:rsidP="0062590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Businesses with Multi Branch, Divisions, Multi State, Cost Centres etc.</w:t>
      </w:r>
    </w:p>
    <w:p w14:paraId="4B7158BD" w14:textId="0D558568" w:rsidR="00625907" w:rsidRPr="00625907" w:rsidRDefault="00625907" w:rsidP="0062590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Not for Profits – NFP and organisations on the NDIS</w:t>
      </w:r>
    </w:p>
    <w:p w14:paraId="566622DA" w14:textId="77777777" w:rsidR="00625907" w:rsidRDefault="00625907" w:rsidP="00625907">
      <w:r w:rsidRPr="00994B67">
        <w:t>Learn more</w:t>
      </w:r>
      <w:r>
        <w:t>:</w:t>
      </w:r>
    </w:p>
    <w:p w14:paraId="2753D705" w14:textId="6F97AE7F" w:rsidR="00625907" w:rsidRPr="00C56EDB" w:rsidRDefault="00EA7AB4" w:rsidP="00C56EDB">
      <w:pPr>
        <w:pStyle w:val="ListParagraph"/>
        <w:numPr>
          <w:ilvl w:val="0"/>
          <w:numId w:val="34"/>
        </w:numPr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 w:rsidRPr="00C56EDB">
        <w:rPr>
          <w:sz w:val="20"/>
          <w:szCs w:val="20"/>
        </w:rPr>
        <w:instrText xml:space="preserve"> HYPERLINK "https://support.bi4cloud.com/hc/en-us/articles/213125688-Using-Jobs-to-run-Departments-or-Cost-Centres-With-Monthly-Job-Budgets" </w:instrText>
      </w:r>
      <w:r>
        <w:rPr>
          <w:sz w:val="20"/>
          <w:szCs w:val="20"/>
        </w:rPr>
        <w:fldChar w:fldCharType="separate"/>
      </w:r>
      <w:r w:rsidRPr="00C56EDB">
        <w:rPr>
          <w:rStyle w:val="Hyperlink"/>
          <w:sz w:val="20"/>
          <w:szCs w:val="20"/>
        </w:rPr>
        <w:t>Use Jobs to run Departments or Cost Centres with Monthly Job Budgets</w:t>
      </w:r>
    </w:p>
    <w:p w14:paraId="71159DA1" w14:textId="72269DE4" w:rsidR="00EA7AB4" w:rsidRPr="00C56EDB" w:rsidRDefault="00EA7AB4" w:rsidP="00C56EDB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fldChar w:fldCharType="end"/>
      </w:r>
      <w:hyperlink r:id="rId35" w:history="1">
        <w:r w:rsidR="00C56EDB" w:rsidRPr="00C56EDB">
          <w:rPr>
            <w:rStyle w:val="Hyperlink"/>
            <w:sz w:val="20"/>
            <w:szCs w:val="20"/>
          </w:rPr>
          <w:t>Jobs – Ultimate month end P&amp;L</w:t>
        </w:r>
      </w:hyperlink>
    </w:p>
    <w:sectPr w:rsidR="00EA7AB4" w:rsidRPr="00C56EDB" w:rsidSect="00046636">
      <w:headerReference w:type="default" r:id="rId36"/>
      <w:footerReference w:type="even" r:id="rId37"/>
      <w:footerReference w:type="default" r:id="rId38"/>
      <w:pgSz w:w="16820" w:h="11900" w:orient="landscape"/>
      <w:pgMar w:top="1440" w:right="1304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45B62" w14:textId="77777777" w:rsidR="000C4D8F" w:rsidRDefault="000C4D8F" w:rsidP="001F7083">
      <w:r>
        <w:separator/>
      </w:r>
    </w:p>
  </w:endnote>
  <w:endnote w:type="continuationSeparator" w:id="0">
    <w:p w14:paraId="25A8D34F" w14:textId="77777777" w:rsidR="000C4D8F" w:rsidRDefault="000C4D8F" w:rsidP="001F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55CDF" w14:textId="6DCAEC88" w:rsidR="008D2024" w:rsidRPr="005E1CF7" w:rsidRDefault="008D2024" w:rsidP="005E1CF7">
    <w:pPr>
      <w:pStyle w:val="Footer"/>
      <w:jc w:val="center"/>
      <w:rPr>
        <w:color w:val="1F4E79" w:themeColor="accent1" w:themeShade="80"/>
      </w:rPr>
    </w:pPr>
    <w:r w:rsidRPr="005E1CF7">
      <w:rPr>
        <w:color w:val="1F4E79" w:themeColor="accent1" w:themeShade="80"/>
      </w:rPr>
      <w:t>14</w:t>
    </w:r>
    <w:r w:rsidR="005E1CF7" w:rsidRPr="005E1CF7">
      <w:rPr>
        <w:color w:val="1F4E79" w:themeColor="accent1" w:themeShade="80"/>
      </w:rPr>
      <w:t xml:space="preserve"> Day Free Trial</w:t>
    </w:r>
    <w:r w:rsidR="005E1CF7">
      <w:rPr>
        <w:color w:val="1F4E79" w:themeColor="accent1" w:themeShade="80"/>
      </w:rPr>
      <w:t xml:space="preserve"> at BI4Cloud.com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45151" w14:textId="77777777" w:rsidR="00AB2567" w:rsidRPr="005E1CF7" w:rsidRDefault="00AB2567" w:rsidP="00AB2567">
    <w:pPr>
      <w:pStyle w:val="Footer"/>
      <w:jc w:val="center"/>
      <w:rPr>
        <w:color w:val="1F4E79" w:themeColor="accent1" w:themeShade="80"/>
      </w:rPr>
    </w:pPr>
    <w:r w:rsidRPr="005E1CF7">
      <w:rPr>
        <w:color w:val="1F4E79" w:themeColor="accent1" w:themeShade="80"/>
      </w:rPr>
      <w:t>14 Day Free Trial</w:t>
    </w:r>
    <w:r>
      <w:rPr>
        <w:color w:val="1F4E79" w:themeColor="accent1" w:themeShade="80"/>
      </w:rPr>
      <w:t xml:space="preserve"> at BI4Cloud.com</w:t>
    </w:r>
  </w:p>
  <w:p w14:paraId="77FC8264" w14:textId="77777777" w:rsidR="00067AEE" w:rsidRDefault="00067A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B1000" w14:textId="77777777" w:rsidR="000C4D8F" w:rsidRDefault="000C4D8F" w:rsidP="001F7083">
      <w:r>
        <w:separator/>
      </w:r>
    </w:p>
  </w:footnote>
  <w:footnote w:type="continuationSeparator" w:id="0">
    <w:p w14:paraId="77F9C7CF" w14:textId="77777777" w:rsidR="000C4D8F" w:rsidRDefault="000C4D8F" w:rsidP="001F708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EC27F" w14:textId="71470220" w:rsidR="001F7083" w:rsidRDefault="001F7083">
    <w:pPr>
      <w:pStyle w:val="Header"/>
    </w:pPr>
    <w:r>
      <w:rPr>
        <w:noProof/>
        <w:lang w:val="en-GB" w:eastAsia="en-GB"/>
      </w:rPr>
      <w:drawing>
        <wp:inline distT="0" distB="0" distL="0" distR="0" wp14:anchorId="4C2983F4" wp14:editId="687C34B3">
          <wp:extent cx="5727700" cy="841375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-cloud-logo-with-name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0BC4"/>
    <w:multiLevelType w:val="hybridMultilevel"/>
    <w:tmpl w:val="3EB28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6FBC"/>
    <w:multiLevelType w:val="hybridMultilevel"/>
    <w:tmpl w:val="BF723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C4A9A"/>
    <w:multiLevelType w:val="multilevel"/>
    <w:tmpl w:val="F3383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22D45"/>
    <w:multiLevelType w:val="multilevel"/>
    <w:tmpl w:val="4E489FD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B15EC"/>
    <w:multiLevelType w:val="hybridMultilevel"/>
    <w:tmpl w:val="6F3CEB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05D53"/>
    <w:multiLevelType w:val="hybridMultilevel"/>
    <w:tmpl w:val="EB8A8C9C"/>
    <w:lvl w:ilvl="0" w:tplc="E112158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9A16EEFA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32C5E"/>
    <w:multiLevelType w:val="hybridMultilevel"/>
    <w:tmpl w:val="98407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B0BDD"/>
    <w:multiLevelType w:val="multilevel"/>
    <w:tmpl w:val="D3CE311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23BE3"/>
    <w:multiLevelType w:val="multilevel"/>
    <w:tmpl w:val="8408C526"/>
    <w:lvl w:ilvl="0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F5C97"/>
    <w:multiLevelType w:val="hybridMultilevel"/>
    <w:tmpl w:val="E666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3427E"/>
    <w:multiLevelType w:val="multilevel"/>
    <w:tmpl w:val="4F90BF98"/>
    <w:lvl w:ilvl="0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E3862"/>
    <w:multiLevelType w:val="hybridMultilevel"/>
    <w:tmpl w:val="3902820C"/>
    <w:lvl w:ilvl="0" w:tplc="9A16EEFA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A52BA"/>
    <w:multiLevelType w:val="hybridMultilevel"/>
    <w:tmpl w:val="E434652E"/>
    <w:lvl w:ilvl="0" w:tplc="CB0400C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D2D6F"/>
    <w:multiLevelType w:val="hybridMultilevel"/>
    <w:tmpl w:val="4E489FD6"/>
    <w:lvl w:ilvl="0" w:tplc="427635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63F98"/>
    <w:multiLevelType w:val="multilevel"/>
    <w:tmpl w:val="0824A3E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712BD"/>
    <w:multiLevelType w:val="hybridMultilevel"/>
    <w:tmpl w:val="DD50E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65404"/>
    <w:multiLevelType w:val="hybridMultilevel"/>
    <w:tmpl w:val="D7682D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5879D0"/>
    <w:multiLevelType w:val="hybridMultilevel"/>
    <w:tmpl w:val="4E4E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4794C"/>
    <w:multiLevelType w:val="hybridMultilevel"/>
    <w:tmpl w:val="4F90BF98"/>
    <w:lvl w:ilvl="0" w:tplc="9A16EEFA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960870"/>
    <w:multiLevelType w:val="hybridMultilevel"/>
    <w:tmpl w:val="0276C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82A76"/>
    <w:multiLevelType w:val="multilevel"/>
    <w:tmpl w:val="600AF9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970624"/>
    <w:multiLevelType w:val="multilevel"/>
    <w:tmpl w:val="8A2AD66C"/>
    <w:lvl w:ilvl="0">
      <w:start w:val="1"/>
      <w:numFmt w:val="bullet"/>
      <w:lvlText w:val=""/>
      <w:lvlJc w:val="left"/>
      <w:pPr>
        <w:ind w:left="17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D70D0"/>
    <w:multiLevelType w:val="hybridMultilevel"/>
    <w:tmpl w:val="5D7A8114"/>
    <w:lvl w:ilvl="0" w:tplc="CB0400C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B9660056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B293B"/>
    <w:multiLevelType w:val="multilevel"/>
    <w:tmpl w:val="5D7A811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A497C"/>
    <w:multiLevelType w:val="hybridMultilevel"/>
    <w:tmpl w:val="D3CE311E"/>
    <w:lvl w:ilvl="0" w:tplc="CB0400C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E2E54"/>
    <w:multiLevelType w:val="hybridMultilevel"/>
    <w:tmpl w:val="0F548EE0"/>
    <w:lvl w:ilvl="0" w:tplc="9A16EEFA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E5B88"/>
    <w:multiLevelType w:val="multilevel"/>
    <w:tmpl w:val="E434652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C527C"/>
    <w:multiLevelType w:val="hybridMultilevel"/>
    <w:tmpl w:val="0D0E2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2B5C82"/>
    <w:multiLevelType w:val="hybridMultilevel"/>
    <w:tmpl w:val="5FC20944"/>
    <w:lvl w:ilvl="0" w:tplc="CB0400C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9A16EEFA">
      <w:start w:val="1"/>
      <w:numFmt w:val="bullet"/>
      <w:lvlText w:val="o"/>
      <w:lvlJc w:val="left"/>
      <w:pPr>
        <w:ind w:left="454" w:hanging="17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7083E"/>
    <w:multiLevelType w:val="hybridMultilevel"/>
    <w:tmpl w:val="D928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3C050D"/>
    <w:multiLevelType w:val="hybridMultilevel"/>
    <w:tmpl w:val="B8169E48"/>
    <w:lvl w:ilvl="0" w:tplc="E112158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36EE0"/>
    <w:multiLevelType w:val="hybridMultilevel"/>
    <w:tmpl w:val="B9CA3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33E69"/>
    <w:multiLevelType w:val="hybridMultilevel"/>
    <w:tmpl w:val="98407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20CE7"/>
    <w:multiLevelType w:val="hybridMultilevel"/>
    <w:tmpl w:val="9F5641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8"/>
  </w:num>
  <w:num w:numId="4">
    <w:abstractNumId w:val="21"/>
  </w:num>
  <w:num w:numId="5">
    <w:abstractNumId w:val="5"/>
  </w:num>
  <w:num w:numId="6">
    <w:abstractNumId w:val="14"/>
  </w:num>
  <w:num w:numId="7">
    <w:abstractNumId w:val="11"/>
  </w:num>
  <w:num w:numId="8">
    <w:abstractNumId w:val="25"/>
  </w:num>
  <w:num w:numId="9">
    <w:abstractNumId w:val="18"/>
  </w:num>
  <w:num w:numId="10">
    <w:abstractNumId w:val="10"/>
  </w:num>
  <w:num w:numId="11">
    <w:abstractNumId w:val="12"/>
  </w:num>
  <w:num w:numId="12">
    <w:abstractNumId w:val="26"/>
  </w:num>
  <w:num w:numId="13">
    <w:abstractNumId w:val="13"/>
  </w:num>
  <w:num w:numId="14">
    <w:abstractNumId w:val="3"/>
  </w:num>
  <w:num w:numId="15">
    <w:abstractNumId w:val="24"/>
  </w:num>
  <w:num w:numId="16">
    <w:abstractNumId w:val="7"/>
  </w:num>
  <w:num w:numId="17">
    <w:abstractNumId w:val="22"/>
  </w:num>
  <w:num w:numId="18">
    <w:abstractNumId w:val="23"/>
  </w:num>
  <w:num w:numId="19">
    <w:abstractNumId w:val="28"/>
  </w:num>
  <w:num w:numId="20">
    <w:abstractNumId w:val="4"/>
  </w:num>
  <w:num w:numId="21">
    <w:abstractNumId w:val="16"/>
  </w:num>
  <w:num w:numId="22">
    <w:abstractNumId w:val="20"/>
  </w:num>
  <w:num w:numId="23">
    <w:abstractNumId w:val="32"/>
  </w:num>
  <w:num w:numId="24">
    <w:abstractNumId w:val="6"/>
  </w:num>
  <w:num w:numId="25">
    <w:abstractNumId w:val="15"/>
  </w:num>
  <w:num w:numId="26">
    <w:abstractNumId w:val="19"/>
  </w:num>
  <w:num w:numId="27">
    <w:abstractNumId w:val="17"/>
  </w:num>
  <w:num w:numId="28">
    <w:abstractNumId w:val="29"/>
  </w:num>
  <w:num w:numId="29">
    <w:abstractNumId w:val="31"/>
  </w:num>
  <w:num w:numId="30">
    <w:abstractNumId w:val="0"/>
  </w:num>
  <w:num w:numId="31">
    <w:abstractNumId w:val="33"/>
  </w:num>
  <w:num w:numId="32">
    <w:abstractNumId w:val="9"/>
  </w:num>
  <w:num w:numId="33">
    <w:abstractNumId w:val="1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0B"/>
    <w:rsid w:val="00017D7E"/>
    <w:rsid w:val="00023F14"/>
    <w:rsid w:val="000414E1"/>
    <w:rsid w:val="00046636"/>
    <w:rsid w:val="0005416F"/>
    <w:rsid w:val="00067AEE"/>
    <w:rsid w:val="00092350"/>
    <w:rsid w:val="000A3CB9"/>
    <w:rsid w:val="000A5C09"/>
    <w:rsid w:val="000C4D8F"/>
    <w:rsid w:val="000F6B5C"/>
    <w:rsid w:val="00110306"/>
    <w:rsid w:val="0011513F"/>
    <w:rsid w:val="0012190B"/>
    <w:rsid w:val="001228BF"/>
    <w:rsid w:val="00122B9D"/>
    <w:rsid w:val="00147580"/>
    <w:rsid w:val="00150AC7"/>
    <w:rsid w:val="00173DE4"/>
    <w:rsid w:val="00186B1A"/>
    <w:rsid w:val="0019428F"/>
    <w:rsid w:val="001A6E08"/>
    <w:rsid w:val="001A7BA3"/>
    <w:rsid w:val="001D2B8A"/>
    <w:rsid w:val="001D4815"/>
    <w:rsid w:val="001D7A87"/>
    <w:rsid w:val="001E1663"/>
    <w:rsid w:val="001F4ADB"/>
    <w:rsid w:val="001F7083"/>
    <w:rsid w:val="0023220F"/>
    <w:rsid w:val="00241B57"/>
    <w:rsid w:val="00242CA9"/>
    <w:rsid w:val="00250EAC"/>
    <w:rsid w:val="00265B79"/>
    <w:rsid w:val="00295C2C"/>
    <w:rsid w:val="002B137D"/>
    <w:rsid w:val="002D228E"/>
    <w:rsid w:val="002D4D6B"/>
    <w:rsid w:val="002E7736"/>
    <w:rsid w:val="002E7BD6"/>
    <w:rsid w:val="0030339E"/>
    <w:rsid w:val="00305980"/>
    <w:rsid w:val="0033562B"/>
    <w:rsid w:val="0036044F"/>
    <w:rsid w:val="00390492"/>
    <w:rsid w:val="00391626"/>
    <w:rsid w:val="00394728"/>
    <w:rsid w:val="00395E6E"/>
    <w:rsid w:val="003C464A"/>
    <w:rsid w:val="003C5D0D"/>
    <w:rsid w:val="003E076C"/>
    <w:rsid w:val="004102EA"/>
    <w:rsid w:val="00410EDE"/>
    <w:rsid w:val="0043241E"/>
    <w:rsid w:val="00435F2A"/>
    <w:rsid w:val="00483561"/>
    <w:rsid w:val="004951CE"/>
    <w:rsid w:val="004A707A"/>
    <w:rsid w:val="004C05AD"/>
    <w:rsid w:val="004E4AAF"/>
    <w:rsid w:val="004F2912"/>
    <w:rsid w:val="004F6956"/>
    <w:rsid w:val="005038D6"/>
    <w:rsid w:val="005057E6"/>
    <w:rsid w:val="0051262C"/>
    <w:rsid w:val="00574CE5"/>
    <w:rsid w:val="005B0000"/>
    <w:rsid w:val="005B2AAC"/>
    <w:rsid w:val="005B372E"/>
    <w:rsid w:val="005B4E01"/>
    <w:rsid w:val="005C06A5"/>
    <w:rsid w:val="005E1CF7"/>
    <w:rsid w:val="005F7F71"/>
    <w:rsid w:val="00600724"/>
    <w:rsid w:val="00601E8D"/>
    <w:rsid w:val="00625907"/>
    <w:rsid w:val="0064720E"/>
    <w:rsid w:val="0065622E"/>
    <w:rsid w:val="00661278"/>
    <w:rsid w:val="006809F2"/>
    <w:rsid w:val="0068499A"/>
    <w:rsid w:val="00690C46"/>
    <w:rsid w:val="00691697"/>
    <w:rsid w:val="006B726F"/>
    <w:rsid w:val="006C3AD7"/>
    <w:rsid w:val="006E3E11"/>
    <w:rsid w:val="006F2C7A"/>
    <w:rsid w:val="00701D64"/>
    <w:rsid w:val="007251E0"/>
    <w:rsid w:val="00730976"/>
    <w:rsid w:val="007415C1"/>
    <w:rsid w:val="00756198"/>
    <w:rsid w:val="007639B0"/>
    <w:rsid w:val="00790652"/>
    <w:rsid w:val="00791662"/>
    <w:rsid w:val="007957E2"/>
    <w:rsid w:val="007B2D89"/>
    <w:rsid w:val="007B2EE7"/>
    <w:rsid w:val="007D31E1"/>
    <w:rsid w:val="007D4F4D"/>
    <w:rsid w:val="007D5AA8"/>
    <w:rsid w:val="007F6512"/>
    <w:rsid w:val="00806529"/>
    <w:rsid w:val="00827BB1"/>
    <w:rsid w:val="00875977"/>
    <w:rsid w:val="008B3E9B"/>
    <w:rsid w:val="008B4BB8"/>
    <w:rsid w:val="008B724C"/>
    <w:rsid w:val="008D2024"/>
    <w:rsid w:val="00910CCE"/>
    <w:rsid w:val="009204B2"/>
    <w:rsid w:val="00964D51"/>
    <w:rsid w:val="009835FA"/>
    <w:rsid w:val="00994B67"/>
    <w:rsid w:val="009A0E63"/>
    <w:rsid w:val="009A7BA6"/>
    <w:rsid w:val="009C7A7C"/>
    <w:rsid w:val="009F2753"/>
    <w:rsid w:val="009F5DC0"/>
    <w:rsid w:val="00A07684"/>
    <w:rsid w:val="00A20EDF"/>
    <w:rsid w:val="00A268B9"/>
    <w:rsid w:val="00A413B1"/>
    <w:rsid w:val="00A80ABA"/>
    <w:rsid w:val="00A82A2C"/>
    <w:rsid w:val="00A840B8"/>
    <w:rsid w:val="00AA0518"/>
    <w:rsid w:val="00AB2567"/>
    <w:rsid w:val="00AB48EC"/>
    <w:rsid w:val="00AC3618"/>
    <w:rsid w:val="00AD320D"/>
    <w:rsid w:val="00AD371B"/>
    <w:rsid w:val="00B0506D"/>
    <w:rsid w:val="00B06523"/>
    <w:rsid w:val="00B42129"/>
    <w:rsid w:val="00B53200"/>
    <w:rsid w:val="00B6092F"/>
    <w:rsid w:val="00B80649"/>
    <w:rsid w:val="00B916D6"/>
    <w:rsid w:val="00B9280F"/>
    <w:rsid w:val="00BA3554"/>
    <w:rsid w:val="00BB3FCD"/>
    <w:rsid w:val="00BD0374"/>
    <w:rsid w:val="00BD48AF"/>
    <w:rsid w:val="00C07082"/>
    <w:rsid w:val="00C1327E"/>
    <w:rsid w:val="00C17209"/>
    <w:rsid w:val="00C17B29"/>
    <w:rsid w:val="00C232D1"/>
    <w:rsid w:val="00C365A0"/>
    <w:rsid w:val="00C44043"/>
    <w:rsid w:val="00C4609D"/>
    <w:rsid w:val="00C56EDB"/>
    <w:rsid w:val="00C616C3"/>
    <w:rsid w:val="00C624B8"/>
    <w:rsid w:val="00CA38AD"/>
    <w:rsid w:val="00CB27AD"/>
    <w:rsid w:val="00CC1BF1"/>
    <w:rsid w:val="00CC7E95"/>
    <w:rsid w:val="00CE372B"/>
    <w:rsid w:val="00D41F74"/>
    <w:rsid w:val="00D46E77"/>
    <w:rsid w:val="00DB3391"/>
    <w:rsid w:val="00E054A4"/>
    <w:rsid w:val="00E11C80"/>
    <w:rsid w:val="00E2390A"/>
    <w:rsid w:val="00E75993"/>
    <w:rsid w:val="00E813DC"/>
    <w:rsid w:val="00EA1B2A"/>
    <w:rsid w:val="00EA7AB4"/>
    <w:rsid w:val="00EC1667"/>
    <w:rsid w:val="00EC4503"/>
    <w:rsid w:val="00ED5C22"/>
    <w:rsid w:val="00EE214B"/>
    <w:rsid w:val="00EE7554"/>
    <w:rsid w:val="00EF4E42"/>
    <w:rsid w:val="00F016D7"/>
    <w:rsid w:val="00F26E18"/>
    <w:rsid w:val="00F47A6F"/>
    <w:rsid w:val="00F53527"/>
    <w:rsid w:val="00F613C2"/>
    <w:rsid w:val="00FD1BEC"/>
    <w:rsid w:val="00FE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B2A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C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372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D31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F70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083"/>
  </w:style>
  <w:style w:type="paragraph" w:styleId="Footer">
    <w:name w:val="footer"/>
    <w:basedOn w:val="Normal"/>
    <w:link w:val="FooterChar"/>
    <w:uiPriority w:val="99"/>
    <w:unhideWhenUsed/>
    <w:rsid w:val="001F7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083"/>
  </w:style>
  <w:style w:type="character" w:styleId="Hyperlink">
    <w:name w:val="Hyperlink"/>
    <w:basedOn w:val="DefaultParagraphFont"/>
    <w:uiPriority w:val="99"/>
    <w:unhideWhenUsed/>
    <w:rsid w:val="00EA1B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1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7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microsoft.com/office/2007/relationships/diagramDrawing" Target="diagrams/drawing2.xml"/><Relationship Id="rId21" Type="http://schemas.openxmlformats.org/officeDocument/2006/relationships/image" Target="media/image2.png"/><Relationship Id="rId22" Type="http://schemas.openxmlformats.org/officeDocument/2006/relationships/image" Target="media/image3.png"/><Relationship Id="rId23" Type="http://schemas.openxmlformats.org/officeDocument/2006/relationships/diagramData" Target="diagrams/data3.xml"/><Relationship Id="rId24" Type="http://schemas.openxmlformats.org/officeDocument/2006/relationships/diagramLayout" Target="diagrams/layout3.xml"/><Relationship Id="rId25" Type="http://schemas.openxmlformats.org/officeDocument/2006/relationships/diagramQuickStyle" Target="diagrams/quickStyle3.xml"/><Relationship Id="rId26" Type="http://schemas.openxmlformats.org/officeDocument/2006/relationships/diagramColors" Target="diagrams/colors3.xml"/><Relationship Id="rId27" Type="http://schemas.microsoft.com/office/2007/relationships/diagramDrawing" Target="diagrams/drawing3.xml"/><Relationship Id="rId28" Type="http://schemas.openxmlformats.org/officeDocument/2006/relationships/image" Target="media/image4.png"/><Relationship Id="rId29" Type="http://schemas.openxmlformats.org/officeDocument/2006/relationships/diagramData" Target="diagrams/data4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diagramLayout" Target="diagrams/layout4.xml"/><Relationship Id="rId31" Type="http://schemas.openxmlformats.org/officeDocument/2006/relationships/diagramQuickStyle" Target="diagrams/quickStyle4.xml"/><Relationship Id="rId32" Type="http://schemas.openxmlformats.org/officeDocument/2006/relationships/diagramColors" Target="diagrams/colors4.xml"/><Relationship Id="rId9" Type="http://schemas.openxmlformats.org/officeDocument/2006/relationships/diagramLayout" Target="diagrams/layout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diagramData" Target="diagrams/data1.xml"/><Relationship Id="rId33" Type="http://schemas.microsoft.com/office/2007/relationships/diagramDrawing" Target="diagrams/drawing4.xml"/><Relationship Id="rId34" Type="http://schemas.openxmlformats.org/officeDocument/2006/relationships/image" Target="media/image5.png"/><Relationship Id="rId35" Type="http://schemas.openxmlformats.org/officeDocument/2006/relationships/hyperlink" Target="https://support.bi4cloud.com/hc/en-us/articles/224057407-Ultimate-Month-end-Job-P-L-With-Monthly-Job-Budgets" TargetMode="External"/><Relationship Id="rId36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1" Type="http://schemas.openxmlformats.org/officeDocument/2006/relationships/diagramColors" Target="diagrams/colors1.xml"/><Relationship Id="rId12" Type="http://schemas.microsoft.com/office/2007/relationships/diagramDrawing" Target="diagrams/drawing1.xml"/><Relationship Id="rId13" Type="http://schemas.openxmlformats.org/officeDocument/2006/relationships/image" Target="media/image1.png"/><Relationship Id="rId14" Type="http://schemas.openxmlformats.org/officeDocument/2006/relationships/hyperlink" Target="https://support.bi4cloud.com/hc/en-us/articles/219510487-P-L-Forecast-Report-the-Ultimate-Month-End-report" TargetMode="External"/><Relationship Id="rId15" Type="http://schemas.openxmlformats.org/officeDocument/2006/relationships/hyperlink" Target="https://support.bi4cloud.com/hc/en-us/articles/224057407-Ultimate-Month-end-Job-P-L-With-Monthly-Job-Budgets" TargetMode="External"/><Relationship Id="rId16" Type="http://schemas.openxmlformats.org/officeDocument/2006/relationships/diagramData" Target="diagrams/data2.xml"/><Relationship Id="rId17" Type="http://schemas.openxmlformats.org/officeDocument/2006/relationships/diagramLayout" Target="diagrams/layout2.xml"/><Relationship Id="rId18" Type="http://schemas.openxmlformats.org/officeDocument/2006/relationships/diagramQuickStyle" Target="diagrams/quickStyle2.xml"/><Relationship Id="rId19" Type="http://schemas.openxmlformats.org/officeDocument/2006/relationships/diagramColors" Target="diagrams/colors2.xml"/><Relationship Id="rId37" Type="http://schemas.openxmlformats.org/officeDocument/2006/relationships/footer" Target="footer1.xml"/><Relationship Id="rId38" Type="http://schemas.openxmlformats.org/officeDocument/2006/relationships/footer" Target="footer2.xml"/><Relationship Id="rId39" Type="http://schemas.openxmlformats.org/officeDocument/2006/relationships/fontTable" Target="fontTable.xml"/><Relationship Id="rId4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58701B3-C02D-A14C-9E71-ACA988B4A7D8}" type="doc">
      <dgm:prSet loTypeId="urn:microsoft.com/office/officeart/2005/8/layout/lProcess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B572D22-6079-994A-ADC1-D24758FB5E94}">
      <dgm:prSet phldrT="[Text]"/>
      <dgm:spPr/>
      <dgm:t>
        <a:bodyPr/>
        <a:lstStyle/>
        <a:p>
          <a:r>
            <a:rPr lang="en-GB"/>
            <a:t>Client's asking</a:t>
          </a:r>
        </a:p>
      </dgm:t>
    </dgm:pt>
    <dgm:pt modelId="{EA853DC5-1E8D-3744-A42B-C4075CFD6A0E}" type="parTrans" cxnId="{64E270CF-9548-CE42-90F2-260B90414A8B}">
      <dgm:prSet/>
      <dgm:spPr/>
      <dgm:t>
        <a:bodyPr/>
        <a:lstStyle/>
        <a:p>
          <a:endParaRPr lang="en-GB"/>
        </a:p>
      </dgm:t>
    </dgm:pt>
    <dgm:pt modelId="{BAF0278D-9560-3947-94FD-D9008D62A165}" type="sibTrans" cxnId="{64E270CF-9548-CE42-90F2-260B90414A8B}">
      <dgm:prSet/>
      <dgm:spPr/>
      <dgm:t>
        <a:bodyPr/>
        <a:lstStyle/>
        <a:p>
          <a:endParaRPr lang="en-GB"/>
        </a:p>
      </dgm:t>
    </dgm:pt>
    <dgm:pt modelId="{AD64B731-7D23-3C4D-9CFE-0400CA4D85AE}">
      <dgm:prSet phldrT="[Text]"/>
      <dgm:spPr/>
      <dgm:t>
        <a:bodyPr/>
        <a:lstStyle/>
        <a:p>
          <a:r>
            <a:rPr lang="en-GB"/>
            <a:t>I want to see my business P&amp;L at a glance</a:t>
          </a:r>
        </a:p>
      </dgm:t>
    </dgm:pt>
    <dgm:pt modelId="{B50893A4-F4A9-1449-9EC2-7BA8C9A78F4D}" type="parTrans" cxnId="{A0AB7397-5BCC-074B-9338-D93B57E7AB02}">
      <dgm:prSet/>
      <dgm:spPr/>
      <dgm:t>
        <a:bodyPr/>
        <a:lstStyle/>
        <a:p>
          <a:endParaRPr lang="en-GB"/>
        </a:p>
      </dgm:t>
    </dgm:pt>
    <dgm:pt modelId="{7F74A106-78B6-0542-9ADA-8990EE40A3E1}" type="sibTrans" cxnId="{A0AB7397-5BCC-074B-9338-D93B57E7AB02}">
      <dgm:prSet/>
      <dgm:spPr/>
      <dgm:t>
        <a:bodyPr/>
        <a:lstStyle/>
        <a:p>
          <a:endParaRPr lang="en-GB"/>
        </a:p>
      </dgm:t>
    </dgm:pt>
    <dgm:pt modelId="{BB37C9ED-6FD5-7A45-856F-6AD285D74699}">
      <dgm:prSet phldrT="[Text]"/>
      <dgm:spPr/>
      <dgm:t>
        <a:bodyPr/>
        <a:lstStyle/>
        <a:p>
          <a:r>
            <a:rPr lang="en-GB"/>
            <a:t>I want to consolidate MYOB files</a:t>
          </a:r>
        </a:p>
      </dgm:t>
    </dgm:pt>
    <dgm:pt modelId="{8946E4E2-36A2-AA4F-8378-D78B13354AAC}" type="parTrans" cxnId="{B4BD9074-03F5-5545-8746-25641B912CE7}">
      <dgm:prSet/>
      <dgm:spPr/>
      <dgm:t>
        <a:bodyPr/>
        <a:lstStyle/>
        <a:p>
          <a:endParaRPr lang="en-GB"/>
        </a:p>
      </dgm:t>
    </dgm:pt>
    <dgm:pt modelId="{C5B21540-DEF3-BC40-B974-D4B990A8F479}" type="sibTrans" cxnId="{B4BD9074-03F5-5545-8746-25641B912CE7}">
      <dgm:prSet/>
      <dgm:spPr/>
      <dgm:t>
        <a:bodyPr/>
        <a:lstStyle/>
        <a:p>
          <a:endParaRPr lang="en-GB"/>
        </a:p>
      </dgm:t>
    </dgm:pt>
    <dgm:pt modelId="{429455E7-D844-D14F-93C0-16DF511B48B7}">
      <dgm:prSet phldrT="[Text]"/>
      <dgm:spPr/>
      <dgm:t>
        <a:bodyPr/>
        <a:lstStyle/>
        <a:p>
          <a:r>
            <a:rPr lang="en-GB"/>
            <a:t>Analyse</a:t>
          </a:r>
          <a:br>
            <a:rPr lang="en-GB"/>
          </a:br>
          <a:r>
            <a:rPr lang="en-GB"/>
            <a:t>GAP</a:t>
          </a:r>
        </a:p>
      </dgm:t>
    </dgm:pt>
    <dgm:pt modelId="{6101766F-BB87-9E41-8704-51F7054FAAB0}" type="parTrans" cxnId="{A734A0EA-8720-C440-84A5-7CB1717ED85A}">
      <dgm:prSet/>
      <dgm:spPr/>
      <dgm:t>
        <a:bodyPr/>
        <a:lstStyle/>
        <a:p>
          <a:endParaRPr lang="en-GB"/>
        </a:p>
      </dgm:t>
    </dgm:pt>
    <dgm:pt modelId="{5D42D8F8-61DE-0942-95D8-33E95581D996}" type="sibTrans" cxnId="{A734A0EA-8720-C440-84A5-7CB1717ED85A}">
      <dgm:prSet/>
      <dgm:spPr/>
      <dgm:t>
        <a:bodyPr/>
        <a:lstStyle/>
        <a:p>
          <a:endParaRPr lang="en-GB"/>
        </a:p>
      </dgm:t>
    </dgm:pt>
    <dgm:pt modelId="{34B50E2F-A4C7-474B-B19B-6D65B7301C80}">
      <dgm:prSet phldrT="[Text]"/>
      <dgm:spPr/>
      <dgm:t>
        <a:bodyPr/>
        <a:lstStyle/>
        <a:p>
          <a:r>
            <a:rPr lang="en-GB"/>
            <a:t>MYOB P&amp;L Reports Actual v Budget</a:t>
          </a:r>
          <a:br>
            <a:rPr lang="en-GB"/>
          </a:br>
          <a:r>
            <a:rPr lang="en-GB"/>
            <a:t>This Year v Last year are 3 separate reports</a:t>
          </a:r>
        </a:p>
      </dgm:t>
    </dgm:pt>
    <dgm:pt modelId="{E1B233B8-8CFD-2D48-A483-9522B15FF8FA}" type="parTrans" cxnId="{C8FEED36-A08F-284C-B292-422F5DB98169}">
      <dgm:prSet/>
      <dgm:spPr/>
      <dgm:t>
        <a:bodyPr/>
        <a:lstStyle/>
        <a:p>
          <a:endParaRPr lang="en-GB"/>
        </a:p>
      </dgm:t>
    </dgm:pt>
    <dgm:pt modelId="{12BB6FB3-188C-214C-9237-86CE13A15303}" type="sibTrans" cxnId="{C8FEED36-A08F-284C-B292-422F5DB98169}">
      <dgm:prSet/>
      <dgm:spPr/>
      <dgm:t>
        <a:bodyPr/>
        <a:lstStyle/>
        <a:p>
          <a:endParaRPr lang="en-GB"/>
        </a:p>
      </dgm:t>
    </dgm:pt>
    <dgm:pt modelId="{21355575-C6F6-A34B-A996-7D1BBD27812E}">
      <dgm:prSet phldrT="[Text]"/>
      <dgm:spPr/>
      <dgm:t>
        <a:bodyPr/>
        <a:lstStyle/>
        <a:p>
          <a:r>
            <a:rPr lang="en-GB"/>
            <a:t>Time consuming stitching reports together in Excel</a:t>
          </a:r>
        </a:p>
      </dgm:t>
    </dgm:pt>
    <dgm:pt modelId="{69C5DC89-56C2-3F40-885F-BDF87FF800B1}" type="parTrans" cxnId="{81E67001-26FE-EF4A-AFA9-5F28B9818328}">
      <dgm:prSet/>
      <dgm:spPr/>
      <dgm:t>
        <a:bodyPr/>
        <a:lstStyle/>
        <a:p>
          <a:endParaRPr lang="en-GB"/>
        </a:p>
      </dgm:t>
    </dgm:pt>
    <dgm:pt modelId="{70D9250A-09F3-804B-8311-AAD7812FA608}" type="sibTrans" cxnId="{81E67001-26FE-EF4A-AFA9-5F28B9818328}">
      <dgm:prSet/>
      <dgm:spPr/>
      <dgm:t>
        <a:bodyPr/>
        <a:lstStyle/>
        <a:p>
          <a:endParaRPr lang="en-GB"/>
        </a:p>
      </dgm:t>
    </dgm:pt>
    <dgm:pt modelId="{22265135-12C4-FD43-A46E-4B753648D63E}">
      <dgm:prSet phldrT="[Text]"/>
      <dgm:spPr/>
      <dgm:t>
        <a:bodyPr/>
        <a:lstStyle/>
        <a:p>
          <a:r>
            <a:rPr lang="en-GB"/>
            <a:t>BI4Cloud</a:t>
          </a:r>
        </a:p>
      </dgm:t>
    </dgm:pt>
    <dgm:pt modelId="{A50B0B18-C0DA-884F-8D5C-D84E11D0C66F}" type="parTrans" cxnId="{26B0C0F8-E55A-0641-B71D-D2BD7EB50C31}">
      <dgm:prSet/>
      <dgm:spPr/>
      <dgm:t>
        <a:bodyPr/>
        <a:lstStyle/>
        <a:p>
          <a:endParaRPr lang="en-GB"/>
        </a:p>
      </dgm:t>
    </dgm:pt>
    <dgm:pt modelId="{3C6116CB-83B3-5C46-8F16-A8F3CEA3CB69}" type="sibTrans" cxnId="{26B0C0F8-E55A-0641-B71D-D2BD7EB50C31}">
      <dgm:prSet/>
      <dgm:spPr/>
      <dgm:t>
        <a:bodyPr/>
        <a:lstStyle/>
        <a:p>
          <a:endParaRPr lang="en-GB"/>
        </a:p>
      </dgm:t>
    </dgm:pt>
    <dgm:pt modelId="{5799BFAE-10D6-DC45-BDAE-A8BD1191E8DF}">
      <dgm:prSet phldrT="[Text]"/>
      <dgm:spPr/>
      <dgm:t>
        <a:bodyPr/>
        <a:lstStyle/>
        <a:p>
          <a:r>
            <a:rPr lang="en-GB"/>
            <a:t>Ultimate Month end One Page P&amp;L</a:t>
          </a:r>
          <a:br>
            <a:rPr lang="en-GB"/>
          </a:br>
          <a:r>
            <a:rPr lang="en-GB"/>
            <a:t>over GL or Jobs</a:t>
          </a:r>
          <a:br>
            <a:rPr lang="en-GB"/>
          </a:br>
          <a:r>
            <a:rPr lang="en-GB"/>
            <a:t>even consolidating MYOB files</a:t>
          </a:r>
        </a:p>
      </dgm:t>
    </dgm:pt>
    <dgm:pt modelId="{AE94C5DB-EBED-A649-9185-82D3F70FA6CE}" type="parTrans" cxnId="{521F01D8-D782-F044-BEAA-44D7B1A15A60}">
      <dgm:prSet/>
      <dgm:spPr/>
      <dgm:t>
        <a:bodyPr/>
        <a:lstStyle/>
        <a:p>
          <a:endParaRPr lang="en-GB"/>
        </a:p>
      </dgm:t>
    </dgm:pt>
    <dgm:pt modelId="{ADE11654-3BF6-6545-9DCF-E5358DF0258A}" type="sibTrans" cxnId="{521F01D8-D782-F044-BEAA-44D7B1A15A60}">
      <dgm:prSet/>
      <dgm:spPr/>
      <dgm:t>
        <a:bodyPr/>
        <a:lstStyle/>
        <a:p>
          <a:endParaRPr lang="en-GB"/>
        </a:p>
      </dgm:t>
    </dgm:pt>
    <dgm:pt modelId="{5516E2AD-E490-7548-A019-E5690C373252}">
      <dgm:prSet phldrT="[Text]"/>
      <dgm:spPr/>
      <dgm:t>
        <a:bodyPr/>
        <a:lstStyle/>
        <a:p>
          <a:r>
            <a:rPr lang="en-GB"/>
            <a:t>Actual v Budget</a:t>
          </a:r>
        </a:p>
        <a:p>
          <a:r>
            <a:rPr lang="en-GB"/>
            <a:t>MTD/YTD </a:t>
          </a:r>
        </a:p>
        <a:p>
          <a:r>
            <a:rPr lang="en-GB"/>
            <a:t>Last Yr / Full Yr</a:t>
          </a:r>
        </a:p>
      </dgm:t>
    </dgm:pt>
    <dgm:pt modelId="{15BCE9D8-7D7A-9740-A1E0-3A2428C226A3}" type="parTrans" cxnId="{1FB37232-88E4-F144-A66C-E99F0E24178D}">
      <dgm:prSet/>
      <dgm:spPr/>
      <dgm:t>
        <a:bodyPr/>
        <a:lstStyle/>
        <a:p>
          <a:endParaRPr lang="en-GB"/>
        </a:p>
      </dgm:t>
    </dgm:pt>
    <dgm:pt modelId="{D108A916-C8C1-E04E-872A-FA690A27877F}" type="sibTrans" cxnId="{1FB37232-88E4-F144-A66C-E99F0E24178D}">
      <dgm:prSet/>
      <dgm:spPr/>
      <dgm:t>
        <a:bodyPr/>
        <a:lstStyle/>
        <a:p>
          <a:endParaRPr lang="en-GB"/>
        </a:p>
      </dgm:t>
    </dgm:pt>
    <dgm:pt modelId="{B16FD28D-3A1D-DF40-BA44-508BE7B62294}">
      <dgm:prSet phldrT="[Text]"/>
      <dgm:spPr/>
      <dgm:t>
        <a:bodyPr/>
        <a:lstStyle/>
        <a:p>
          <a:r>
            <a:rPr lang="en-GB"/>
            <a:t>Advisor Value Add</a:t>
          </a:r>
        </a:p>
      </dgm:t>
    </dgm:pt>
    <dgm:pt modelId="{45D3E39D-16D1-1D47-ACE9-DE903ABCA204}" type="parTrans" cxnId="{33ABAC59-BF0F-8848-9323-A45F8ED96774}">
      <dgm:prSet/>
      <dgm:spPr/>
      <dgm:t>
        <a:bodyPr/>
        <a:lstStyle/>
        <a:p>
          <a:endParaRPr lang="en-GB"/>
        </a:p>
      </dgm:t>
    </dgm:pt>
    <dgm:pt modelId="{A20012DB-BA57-2245-963B-7342B11C1BFD}" type="sibTrans" cxnId="{33ABAC59-BF0F-8848-9323-A45F8ED96774}">
      <dgm:prSet/>
      <dgm:spPr/>
      <dgm:t>
        <a:bodyPr/>
        <a:lstStyle/>
        <a:p>
          <a:endParaRPr lang="en-GB"/>
        </a:p>
      </dgm:t>
    </dgm:pt>
    <dgm:pt modelId="{CB98B289-286D-9446-B69F-A5BEDC1DE345}">
      <dgm:prSet phldrT="[Text]"/>
      <dgm:spPr/>
      <dgm:t>
        <a:bodyPr/>
        <a:lstStyle/>
        <a:p>
          <a:r>
            <a:rPr lang="en-GB"/>
            <a:t>Use MYOB Account Headers to tidy up the P&amp;L Account List for a great Summary P&amp;L</a:t>
          </a:r>
        </a:p>
      </dgm:t>
    </dgm:pt>
    <dgm:pt modelId="{770E101D-D2B5-614B-BC3F-E96A28C2D8D4}" type="parTrans" cxnId="{8ECAD167-AD14-9246-9B55-D75527BBC84E}">
      <dgm:prSet/>
      <dgm:spPr/>
      <dgm:t>
        <a:bodyPr/>
        <a:lstStyle/>
        <a:p>
          <a:endParaRPr lang="en-GB"/>
        </a:p>
      </dgm:t>
    </dgm:pt>
    <dgm:pt modelId="{1A5C4146-A7BF-1F4B-9CA8-9A8D4ADE38F4}" type="sibTrans" cxnId="{8ECAD167-AD14-9246-9B55-D75527BBC84E}">
      <dgm:prSet/>
      <dgm:spPr/>
      <dgm:t>
        <a:bodyPr/>
        <a:lstStyle/>
        <a:p>
          <a:endParaRPr lang="en-GB"/>
        </a:p>
      </dgm:t>
    </dgm:pt>
    <dgm:pt modelId="{CE7B3509-C41B-7E49-AB73-5F0795C37D43}">
      <dgm:prSet phldrT="[Text]"/>
      <dgm:spPr/>
      <dgm:t>
        <a:bodyPr/>
        <a:lstStyle/>
        <a:p>
          <a:r>
            <a:rPr lang="en-GB"/>
            <a:t>Help clients to setup budgets to better plan their business </a:t>
          </a:r>
        </a:p>
      </dgm:t>
    </dgm:pt>
    <dgm:pt modelId="{7C3B50D7-943D-244C-AC1B-C8945A495196}" type="parTrans" cxnId="{859B749F-9356-C947-B56C-CD5ADCCC3177}">
      <dgm:prSet/>
      <dgm:spPr/>
      <dgm:t>
        <a:bodyPr/>
        <a:lstStyle/>
        <a:p>
          <a:endParaRPr lang="en-GB"/>
        </a:p>
      </dgm:t>
    </dgm:pt>
    <dgm:pt modelId="{091F6CBA-8DBD-F44C-8803-C8F423C2350F}" type="sibTrans" cxnId="{859B749F-9356-C947-B56C-CD5ADCCC3177}">
      <dgm:prSet/>
      <dgm:spPr/>
      <dgm:t>
        <a:bodyPr/>
        <a:lstStyle/>
        <a:p>
          <a:endParaRPr lang="en-GB"/>
        </a:p>
      </dgm:t>
    </dgm:pt>
    <dgm:pt modelId="{F729D259-69C1-704C-9D43-FB8F02A84FC7}" type="pres">
      <dgm:prSet presAssocID="{F58701B3-C02D-A14C-9E71-ACA988B4A7D8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66C1BCD0-A2E7-4A45-AA9D-7218EFDA5631}" type="pres">
      <dgm:prSet presAssocID="{0B572D22-6079-994A-ADC1-D24758FB5E94}" presName="horFlow" presStyleCnt="0"/>
      <dgm:spPr/>
    </dgm:pt>
    <dgm:pt modelId="{CC505982-69CD-AC42-BDE9-9284066BE594}" type="pres">
      <dgm:prSet presAssocID="{0B572D22-6079-994A-ADC1-D24758FB5E94}" presName="bigChev" presStyleLbl="node1" presStyleIdx="0" presStyleCnt="4" custLinFactNeighborX="-47587" custLinFactNeighborY="-2454"/>
      <dgm:spPr/>
      <dgm:t>
        <a:bodyPr/>
        <a:lstStyle/>
        <a:p>
          <a:endParaRPr lang="en-GB"/>
        </a:p>
      </dgm:t>
    </dgm:pt>
    <dgm:pt modelId="{6F7E3F60-BA81-AD4D-9645-D90F062B3645}" type="pres">
      <dgm:prSet presAssocID="{B50893A4-F4A9-1449-9EC2-7BA8C9A78F4D}" presName="parTrans" presStyleCnt="0"/>
      <dgm:spPr/>
    </dgm:pt>
    <dgm:pt modelId="{AF65D696-904F-8843-BD0C-FD33AC64D176}" type="pres">
      <dgm:prSet presAssocID="{AD64B731-7D23-3C4D-9CFE-0400CA4D85AE}" presName="node" presStyleLbl="alignAccFollow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1B72A85-30EA-A940-9EA0-8EA5327605AC}" type="pres">
      <dgm:prSet presAssocID="{7F74A106-78B6-0542-9ADA-8990EE40A3E1}" presName="sibTrans" presStyleCnt="0"/>
      <dgm:spPr/>
    </dgm:pt>
    <dgm:pt modelId="{CEFC3C4D-5CDE-8B45-B62A-48862AB4D3A6}" type="pres">
      <dgm:prSet presAssocID="{BB37C9ED-6FD5-7A45-856F-6AD285D74699}" presName="node" presStyleLbl="alignAccFollow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D1F87C1-8D81-4B42-8187-2D959E033871}" type="pres">
      <dgm:prSet presAssocID="{0B572D22-6079-994A-ADC1-D24758FB5E94}" presName="vSp" presStyleCnt="0"/>
      <dgm:spPr/>
    </dgm:pt>
    <dgm:pt modelId="{58BA1FBB-7CCC-1D48-9B99-AB5FCB44C50F}" type="pres">
      <dgm:prSet presAssocID="{429455E7-D844-D14F-93C0-16DF511B48B7}" presName="horFlow" presStyleCnt="0"/>
      <dgm:spPr/>
    </dgm:pt>
    <dgm:pt modelId="{FC7695EA-B9B0-D94E-B4A8-A6D8E8823E3E}" type="pres">
      <dgm:prSet presAssocID="{429455E7-D844-D14F-93C0-16DF511B48B7}" presName="bigChev" presStyleLbl="node1" presStyleIdx="1" presStyleCnt="4"/>
      <dgm:spPr/>
      <dgm:t>
        <a:bodyPr/>
        <a:lstStyle/>
        <a:p>
          <a:endParaRPr lang="en-GB"/>
        </a:p>
      </dgm:t>
    </dgm:pt>
    <dgm:pt modelId="{7482BF54-5D4B-2647-8297-01DCD4E23C50}" type="pres">
      <dgm:prSet presAssocID="{E1B233B8-8CFD-2D48-A483-9522B15FF8FA}" presName="parTrans" presStyleCnt="0"/>
      <dgm:spPr/>
    </dgm:pt>
    <dgm:pt modelId="{2E1E1ECA-65C9-2940-A624-51507AC310DB}" type="pres">
      <dgm:prSet presAssocID="{34B50E2F-A4C7-474B-B19B-6D65B7301C80}" presName="node" presStyleLbl="alignAccFollow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979A878-EAC1-0D49-8FEA-1D35A2117FA9}" type="pres">
      <dgm:prSet presAssocID="{12BB6FB3-188C-214C-9237-86CE13A15303}" presName="sibTrans" presStyleCnt="0"/>
      <dgm:spPr/>
    </dgm:pt>
    <dgm:pt modelId="{F9B999EF-6A75-564B-870E-40376F8CEDD8}" type="pres">
      <dgm:prSet presAssocID="{21355575-C6F6-A34B-A996-7D1BBD27812E}" presName="node" presStyleLbl="alignAccFollow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14F625D-6806-1F4D-8BA5-C7705F820F3E}" type="pres">
      <dgm:prSet presAssocID="{429455E7-D844-D14F-93C0-16DF511B48B7}" presName="vSp" presStyleCnt="0"/>
      <dgm:spPr/>
    </dgm:pt>
    <dgm:pt modelId="{5F59641A-B9DD-1140-A0A3-80D680C72159}" type="pres">
      <dgm:prSet presAssocID="{22265135-12C4-FD43-A46E-4B753648D63E}" presName="horFlow" presStyleCnt="0"/>
      <dgm:spPr/>
    </dgm:pt>
    <dgm:pt modelId="{908F2C7C-37D1-5444-95EB-6438E5C1C1D1}" type="pres">
      <dgm:prSet presAssocID="{22265135-12C4-FD43-A46E-4B753648D63E}" presName="bigChev" presStyleLbl="node1" presStyleIdx="2" presStyleCnt="4"/>
      <dgm:spPr/>
      <dgm:t>
        <a:bodyPr/>
        <a:lstStyle/>
        <a:p>
          <a:endParaRPr lang="en-GB"/>
        </a:p>
      </dgm:t>
    </dgm:pt>
    <dgm:pt modelId="{567B3211-A3D6-2441-ABF0-E4AEBFBBF08D}" type="pres">
      <dgm:prSet presAssocID="{AE94C5DB-EBED-A649-9185-82D3F70FA6CE}" presName="parTrans" presStyleCnt="0"/>
      <dgm:spPr/>
    </dgm:pt>
    <dgm:pt modelId="{D35CE314-93CC-F245-B6E5-8FFDB46A3587}" type="pres">
      <dgm:prSet presAssocID="{5799BFAE-10D6-DC45-BDAE-A8BD1191E8DF}" presName="node" presStyleLbl="alignAccFollow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0D1C4FA-C026-5E40-88AE-48A917DCE2D4}" type="pres">
      <dgm:prSet presAssocID="{ADE11654-3BF6-6545-9DCF-E5358DF0258A}" presName="sibTrans" presStyleCnt="0"/>
      <dgm:spPr/>
    </dgm:pt>
    <dgm:pt modelId="{CB81361D-D3D4-CE42-86B0-977F17C4AF14}" type="pres">
      <dgm:prSet presAssocID="{5516E2AD-E490-7548-A019-E5690C373252}" presName="node" presStyleLbl="alignAccFollow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79AFAD6-AF45-654B-A2A6-7B2346132A08}" type="pres">
      <dgm:prSet presAssocID="{22265135-12C4-FD43-A46E-4B753648D63E}" presName="vSp" presStyleCnt="0"/>
      <dgm:spPr/>
    </dgm:pt>
    <dgm:pt modelId="{109C5E0F-2718-8A4A-9B2B-3ED21A7E0C8E}" type="pres">
      <dgm:prSet presAssocID="{B16FD28D-3A1D-DF40-BA44-508BE7B62294}" presName="horFlow" presStyleCnt="0"/>
      <dgm:spPr/>
    </dgm:pt>
    <dgm:pt modelId="{1A6679DA-94FB-9B40-9E99-A7A0C3AA8F7D}" type="pres">
      <dgm:prSet presAssocID="{B16FD28D-3A1D-DF40-BA44-508BE7B62294}" presName="bigChev" presStyleLbl="node1" presStyleIdx="3" presStyleCnt="4"/>
      <dgm:spPr/>
      <dgm:t>
        <a:bodyPr/>
        <a:lstStyle/>
        <a:p>
          <a:endParaRPr lang="en-GB"/>
        </a:p>
      </dgm:t>
    </dgm:pt>
    <dgm:pt modelId="{BFE91BFB-E2B8-3D49-87D9-511DBC928A94}" type="pres">
      <dgm:prSet presAssocID="{770E101D-D2B5-614B-BC3F-E96A28C2D8D4}" presName="parTrans" presStyleCnt="0"/>
      <dgm:spPr/>
    </dgm:pt>
    <dgm:pt modelId="{43A1BCE0-48FC-1246-9B9B-CF2F6928620C}" type="pres">
      <dgm:prSet presAssocID="{CB98B289-286D-9446-B69F-A5BEDC1DE345}" presName="node" presStyleLbl="alignAccFollow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C8F7725-3FB8-A044-96AF-EC30A866A19B}" type="pres">
      <dgm:prSet presAssocID="{1A5C4146-A7BF-1F4B-9CA8-9A8D4ADE38F4}" presName="sibTrans" presStyleCnt="0"/>
      <dgm:spPr/>
    </dgm:pt>
    <dgm:pt modelId="{668E2FD5-F38D-0C4D-8D8C-DCCBBCE80F26}" type="pres">
      <dgm:prSet presAssocID="{CE7B3509-C41B-7E49-AB73-5F0795C37D43}" presName="node" presStyleLbl="alignAccFollow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AA2FE63F-4DE0-1E48-B8DB-80E4276F04B5}" type="presOf" srcId="{CE7B3509-C41B-7E49-AB73-5F0795C37D43}" destId="{668E2FD5-F38D-0C4D-8D8C-DCCBBCE80F26}" srcOrd="0" destOrd="0" presId="urn:microsoft.com/office/officeart/2005/8/layout/lProcess3"/>
    <dgm:cxn modelId="{3D0671BE-B3D8-1A4E-97E7-FA371F742CA5}" type="presOf" srcId="{5799BFAE-10D6-DC45-BDAE-A8BD1191E8DF}" destId="{D35CE314-93CC-F245-B6E5-8FFDB46A3587}" srcOrd="0" destOrd="0" presId="urn:microsoft.com/office/officeart/2005/8/layout/lProcess3"/>
    <dgm:cxn modelId="{FC697F46-5A5F-B245-BF3A-8D9946AF761F}" type="presOf" srcId="{22265135-12C4-FD43-A46E-4B753648D63E}" destId="{908F2C7C-37D1-5444-95EB-6438E5C1C1D1}" srcOrd="0" destOrd="0" presId="urn:microsoft.com/office/officeart/2005/8/layout/lProcess3"/>
    <dgm:cxn modelId="{26B0C0F8-E55A-0641-B71D-D2BD7EB50C31}" srcId="{F58701B3-C02D-A14C-9E71-ACA988B4A7D8}" destId="{22265135-12C4-FD43-A46E-4B753648D63E}" srcOrd="2" destOrd="0" parTransId="{A50B0B18-C0DA-884F-8D5C-D84E11D0C66F}" sibTransId="{3C6116CB-83B3-5C46-8F16-A8F3CEA3CB69}"/>
    <dgm:cxn modelId="{3D12E854-8928-F14D-B133-D0D4F5261C9B}" type="presOf" srcId="{BB37C9ED-6FD5-7A45-856F-6AD285D74699}" destId="{CEFC3C4D-5CDE-8B45-B62A-48862AB4D3A6}" srcOrd="0" destOrd="0" presId="urn:microsoft.com/office/officeart/2005/8/layout/lProcess3"/>
    <dgm:cxn modelId="{33ABAC59-BF0F-8848-9323-A45F8ED96774}" srcId="{F58701B3-C02D-A14C-9E71-ACA988B4A7D8}" destId="{B16FD28D-3A1D-DF40-BA44-508BE7B62294}" srcOrd="3" destOrd="0" parTransId="{45D3E39D-16D1-1D47-ACE9-DE903ABCA204}" sibTransId="{A20012DB-BA57-2245-963B-7342B11C1BFD}"/>
    <dgm:cxn modelId="{8A3418CF-1B81-C843-92C2-DDD05E593F56}" type="presOf" srcId="{429455E7-D844-D14F-93C0-16DF511B48B7}" destId="{FC7695EA-B9B0-D94E-B4A8-A6D8E8823E3E}" srcOrd="0" destOrd="0" presId="urn:microsoft.com/office/officeart/2005/8/layout/lProcess3"/>
    <dgm:cxn modelId="{39C90DF7-A654-AA43-8318-9A248F991EFE}" type="presOf" srcId="{5516E2AD-E490-7548-A019-E5690C373252}" destId="{CB81361D-D3D4-CE42-86B0-977F17C4AF14}" srcOrd="0" destOrd="0" presId="urn:microsoft.com/office/officeart/2005/8/layout/lProcess3"/>
    <dgm:cxn modelId="{C8FEED36-A08F-284C-B292-422F5DB98169}" srcId="{429455E7-D844-D14F-93C0-16DF511B48B7}" destId="{34B50E2F-A4C7-474B-B19B-6D65B7301C80}" srcOrd="0" destOrd="0" parTransId="{E1B233B8-8CFD-2D48-A483-9522B15FF8FA}" sibTransId="{12BB6FB3-188C-214C-9237-86CE13A15303}"/>
    <dgm:cxn modelId="{2F91DEF6-1724-AA4C-AF4B-4129A5C0179F}" type="presOf" srcId="{21355575-C6F6-A34B-A996-7D1BBD27812E}" destId="{F9B999EF-6A75-564B-870E-40376F8CEDD8}" srcOrd="0" destOrd="0" presId="urn:microsoft.com/office/officeart/2005/8/layout/lProcess3"/>
    <dgm:cxn modelId="{8ECAD167-AD14-9246-9B55-D75527BBC84E}" srcId="{B16FD28D-3A1D-DF40-BA44-508BE7B62294}" destId="{CB98B289-286D-9446-B69F-A5BEDC1DE345}" srcOrd="0" destOrd="0" parTransId="{770E101D-D2B5-614B-BC3F-E96A28C2D8D4}" sibTransId="{1A5C4146-A7BF-1F4B-9CA8-9A8D4ADE38F4}"/>
    <dgm:cxn modelId="{9308F1E2-A404-614C-A846-E161CC37C362}" type="presOf" srcId="{AD64B731-7D23-3C4D-9CFE-0400CA4D85AE}" destId="{AF65D696-904F-8843-BD0C-FD33AC64D176}" srcOrd="0" destOrd="0" presId="urn:microsoft.com/office/officeart/2005/8/layout/lProcess3"/>
    <dgm:cxn modelId="{1FB37232-88E4-F144-A66C-E99F0E24178D}" srcId="{22265135-12C4-FD43-A46E-4B753648D63E}" destId="{5516E2AD-E490-7548-A019-E5690C373252}" srcOrd="1" destOrd="0" parTransId="{15BCE9D8-7D7A-9740-A1E0-3A2428C226A3}" sibTransId="{D108A916-C8C1-E04E-872A-FA690A27877F}"/>
    <dgm:cxn modelId="{E33B274F-1394-2A4F-966D-A248B7555AE7}" type="presOf" srcId="{0B572D22-6079-994A-ADC1-D24758FB5E94}" destId="{CC505982-69CD-AC42-BDE9-9284066BE594}" srcOrd="0" destOrd="0" presId="urn:microsoft.com/office/officeart/2005/8/layout/lProcess3"/>
    <dgm:cxn modelId="{859B749F-9356-C947-B56C-CD5ADCCC3177}" srcId="{B16FD28D-3A1D-DF40-BA44-508BE7B62294}" destId="{CE7B3509-C41B-7E49-AB73-5F0795C37D43}" srcOrd="1" destOrd="0" parTransId="{7C3B50D7-943D-244C-AC1B-C8945A495196}" sibTransId="{091F6CBA-8DBD-F44C-8803-C8F423C2350F}"/>
    <dgm:cxn modelId="{A0AB7397-5BCC-074B-9338-D93B57E7AB02}" srcId="{0B572D22-6079-994A-ADC1-D24758FB5E94}" destId="{AD64B731-7D23-3C4D-9CFE-0400CA4D85AE}" srcOrd="0" destOrd="0" parTransId="{B50893A4-F4A9-1449-9EC2-7BA8C9A78F4D}" sibTransId="{7F74A106-78B6-0542-9ADA-8990EE40A3E1}"/>
    <dgm:cxn modelId="{49749AD2-6AD8-1048-9CB7-7DE625625DA7}" type="presOf" srcId="{B16FD28D-3A1D-DF40-BA44-508BE7B62294}" destId="{1A6679DA-94FB-9B40-9E99-A7A0C3AA8F7D}" srcOrd="0" destOrd="0" presId="urn:microsoft.com/office/officeart/2005/8/layout/lProcess3"/>
    <dgm:cxn modelId="{A734A0EA-8720-C440-84A5-7CB1717ED85A}" srcId="{F58701B3-C02D-A14C-9E71-ACA988B4A7D8}" destId="{429455E7-D844-D14F-93C0-16DF511B48B7}" srcOrd="1" destOrd="0" parTransId="{6101766F-BB87-9E41-8704-51F7054FAAB0}" sibTransId="{5D42D8F8-61DE-0942-95D8-33E95581D996}"/>
    <dgm:cxn modelId="{B4BD9074-03F5-5545-8746-25641B912CE7}" srcId="{0B572D22-6079-994A-ADC1-D24758FB5E94}" destId="{BB37C9ED-6FD5-7A45-856F-6AD285D74699}" srcOrd="1" destOrd="0" parTransId="{8946E4E2-36A2-AA4F-8378-D78B13354AAC}" sibTransId="{C5B21540-DEF3-BC40-B974-D4B990A8F479}"/>
    <dgm:cxn modelId="{7FEA5FC1-4404-BA40-B060-4D4F5AABFB0A}" type="presOf" srcId="{34B50E2F-A4C7-474B-B19B-6D65B7301C80}" destId="{2E1E1ECA-65C9-2940-A624-51507AC310DB}" srcOrd="0" destOrd="0" presId="urn:microsoft.com/office/officeart/2005/8/layout/lProcess3"/>
    <dgm:cxn modelId="{A882D4C4-9669-B845-80F9-B0A7AB7A7C59}" type="presOf" srcId="{F58701B3-C02D-A14C-9E71-ACA988B4A7D8}" destId="{F729D259-69C1-704C-9D43-FB8F02A84FC7}" srcOrd="0" destOrd="0" presId="urn:microsoft.com/office/officeart/2005/8/layout/lProcess3"/>
    <dgm:cxn modelId="{81E67001-26FE-EF4A-AFA9-5F28B9818328}" srcId="{429455E7-D844-D14F-93C0-16DF511B48B7}" destId="{21355575-C6F6-A34B-A996-7D1BBD27812E}" srcOrd="1" destOrd="0" parTransId="{69C5DC89-56C2-3F40-885F-BDF87FF800B1}" sibTransId="{70D9250A-09F3-804B-8311-AAD7812FA608}"/>
    <dgm:cxn modelId="{D830F16B-C5E0-5441-9EE6-0290196B4423}" type="presOf" srcId="{CB98B289-286D-9446-B69F-A5BEDC1DE345}" destId="{43A1BCE0-48FC-1246-9B9B-CF2F6928620C}" srcOrd="0" destOrd="0" presId="urn:microsoft.com/office/officeart/2005/8/layout/lProcess3"/>
    <dgm:cxn modelId="{521F01D8-D782-F044-BEAA-44D7B1A15A60}" srcId="{22265135-12C4-FD43-A46E-4B753648D63E}" destId="{5799BFAE-10D6-DC45-BDAE-A8BD1191E8DF}" srcOrd="0" destOrd="0" parTransId="{AE94C5DB-EBED-A649-9185-82D3F70FA6CE}" sibTransId="{ADE11654-3BF6-6545-9DCF-E5358DF0258A}"/>
    <dgm:cxn modelId="{64E270CF-9548-CE42-90F2-260B90414A8B}" srcId="{F58701B3-C02D-A14C-9E71-ACA988B4A7D8}" destId="{0B572D22-6079-994A-ADC1-D24758FB5E94}" srcOrd="0" destOrd="0" parTransId="{EA853DC5-1E8D-3744-A42B-C4075CFD6A0E}" sibTransId="{BAF0278D-9560-3947-94FD-D9008D62A165}"/>
    <dgm:cxn modelId="{F903A7AE-8C59-E344-927F-A3C953C5CEE2}" type="presParOf" srcId="{F729D259-69C1-704C-9D43-FB8F02A84FC7}" destId="{66C1BCD0-A2E7-4A45-AA9D-7218EFDA5631}" srcOrd="0" destOrd="0" presId="urn:microsoft.com/office/officeart/2005/8/layout/lProcess3"/>
    <dgm:cxn modelId="{AF522A69-3B03-4842-B446-F8392D1EF4F6}" type="presParOf" srcId="{66C1BCD0-A2E7-4A45-AA9D-7218EFDA5631}" destId="{CC505982-69CD-AC42-BDE9-9284066BE594}" srcOrd="0" destOrd="0" presId="urn:microsoft.com/office/officeart/2005/8/layout/lProcess3"/>
    <dgm:cxn modelId="{F9B1D0CB-80A5-0B4B-A6C1-7EF759B8C907}" type="presParOf" srcId="{66C1BCD0-A2E7-4A45-AA9D-7218EFDA5631}" destId="{6F7E3F60-BA81-AD4D-9645-D90F062B3645}" srcOrd="1" destOrd="0" presId="urn:microsoft.com/office/officeart/2005/8/layout/lProcess3"/>
    <dgm:cxn modelId="{9BE64704-CD9F-2E4B-B1D3-3EC04D1E0506}" type="presParOf" srcId="{66C1BCD0-A2E7-4A45-AA9D-7218EFDA5631}" destId="{AF65D696-904F-8843-BD0C-FD33AC64D176}" srcOrd="2" destOrd="0" presId="urn:microsoft.com/office/officeart/2005/8/layout/lProcess3"/>
    <dgm:cxn modelId="{ECB01B19-4723-4F42-B815-3C0BF3CDCC16}" type="presParOf" srcId="{66C1BCD0-A2E7-4A45-AA9D-7218EFDA5631}" destId="{01B72A85-30EA-A940-9EA0-8EA5327605AC}" srcOrd="3" destOrd="0" presId="urn:microsoft.com/office/officeart/2005/8/layout/lProcess3"/>
    <dgm:cxn modelId="{133DBF4A-D53A-3A47-B337-D3A31641EDE4}" type="presParOf" srcId="{66C1BCD0-A2E7-4A45-AA9D-7218EFDA5631}" destId="{CEFC3C4D-5CDE-8B45-B62A-48862AB4D3A6}" srcOrd="4" destOrd="0" presId="urn:microsoft.com/office/officeart/2005/8/layout/lProcess3"/>
    <dgm:cxn modelId="{D8E5C90D-A10D-2449-8373-6DB3EC7ECD51}" type="presParOf" srcId="{F729D259-69C1-704C-9D43-FB8F02A84FC7}" destId="{FD1F87C1-8D81-4B42-8187-2D959E033871}" srcOrd="1" destOrd="0" presId="urn:microsoft.com/office/officeart/2005/8/layout/lProcess3"/>
    <dgm:cxn modelId="{7937CB93-2D73-744E-99D7-4F76C24E447C}" type="presParOf" srcId="{F729D259-69C1-704C-9D43-FB8F02A84FC7}" destId="{58BA1FBB-7CCC-1D48-9B99-AB5FCB44C50F}" srcOrd="2" destOrd="0" presId="urn:microsoft.com/office/officeart/2005/8/layout/lProcess3"/>
    <dgm:cxn modelId="{03B0C83C-0CDF-184F-ADA9-A53EFA24C54A}" type="presParOf" srcId="{58BA1FBB-7CCC-1D48-9B99-AB5FCB44C50F}" destId="{FC7695EA-B9B0-D94E-B4A8-A6D8E8823E3E}" srcOrd="0" destOrd="0" presId="urn:microsoft.com/office/officeart/2005/8/layout/lProcess3"/>
    <dgm:cxn modelId="{2735078D-B9EF-EF48-969D-22BA285FC3CE}" type="presParOf" srcId="{58BA1FBB-7CCC-1D48-9B99-AB5FCB44C50F}" destId="{7482BF54-5D4B-2647-8297-01DCD4E23C50}" srcOrd="1" destOrd="0" presId="urn:microsoft.com/office/officeart/2005/8/layout/lProcess3"/>
    <dgm:cxn modelId="{85016BF1-E4AB-2B43-842B-EC69A735611C}" type="presParOf" srcId="{58BA1FBB-7CCC-1D48-9B99-AB5FCB44C50F}" destId="{2E1E1ECA-65C9-2940-A624-51507AC310DB}" srcOrd="2" destOrd="0" presId="urn:microsoft.com/office/officeart/2005/8/layout/lProcess3"/>
    <dgm:cxn modelId="{2B2619AC-E5D4-BC4B-B8E0-C802FAC69AAA}" type="presParOf" srcId="{58BA1FBB-7CCC-1D48-9B99-AB5FCB44C50F}" destId="{4979A878-EAC1-0D49-8FEA-1D35A2117FA9}" srcOrd="3" destOrd="0" presId="urn:microsoft.com/office/officeart/2005/8/layout/lProcess3"/>
    <dgm:cxn modelId="{C68D06CC-43A5-464A-A97F-149F738E317A}" type="presParOf" srcId="{58BA1FBB-7CCC-1D48-9B99-AB5FCB44C50F}" destId="{F9B999EF-6A75-564B-870E-40376F8CEDD8}" srcOrd="4" destOrd="0" presId="urn:microsoft.com/office/officeart/2005/8/layout/lProcess3"/>
    <dgm:cxn modelId="{B2F1AD51-1F38-3149-8F8E-BD1FDBA8C548}" type="presParOf" srcId="{F729D259-69C1-704C-9D43-FB8F02A84FC7}" destId="{E14F625D-6806-1F4D-8BA5-C7705F820F3E}" srcOrd="3" destOrd="0" presId="urn:microsoft.com/office/officeart/2005/8/layout/lProcess3"/>
    <dgm:cxn modelId="{9511A5EB-D2A9-8D42-94ED-638F4F00F4F2}" type="presParOf" srcId="{F729D259-69C1-704C-9D43-FB8F02A84FC7}" destId="{5F59641A-B9DD-1140-A0A3-80D680C72159}" srcOrd="4" destOrd="0" presId="urn:microsoft.com/office/officeart/2005/8/layout/lProcess3"/>
    <dgm:cxn modelId="{8021EEA7-2C13-8242-9887-FD3DD9DFB69A}" type="presParOf" srcId="{5F59641A-B9DD-1140-A0A3-80D680C72159}" destId="{908F2C7C-37D1-5444-95EB-6438E5C1C1D1}" srcOrd="0" destOrd="0" presId="urn:microsoft.com/office/officeart/2005/8/layout/lProcess3"/>
    <dgm:cxn modelId="{3B719D03-9C6C-3A4E-A1AC-00B051996932}" type="presParOf" srcId="{5F59641A-B9DD-1140-A0A3-80D680C72159}" destId="{567B3211-A3D6-2441-ABF0-E4AEBFBBF08D}" srcOrd="1" destOrd="0" presId="urn:microsoft.com/office/officeart/2005/8/layout/lProcess3"/>
    <dgm:cxn modelId="{7E20C6A1-C56E-354E-A992-82620C6B8A32}" type="presParOf" srcId="{5F59641A-B9DD-1140-A0A3-80D680C72159}" destId="{D35CE314-93CC-F245-B6E5-8FFDB46A3587}" srcOrd="2" destOrd="0" presId="urn:microsoft.com/office/officeart/2005/8/layout/lProcess3"/>
    <dgm:cxn modelId="{28B41E9A-0165-C145-97EA-750294C78DEF}" type="presParOf" srcId="{5F59641A-B9DD-1140-A0A3-80D680C72159}" destId="{40D1C4FA-C026-5E40-88AE-48A917DCE2D4}" srcOrd="3" destOrd="0" presId="urn:microsoft.com/office/officeart/2005/8/layout/lProcess3"/>
    <dgm:cxn modelId="{7853E1CD-A2A0-A941-9AB8-14254C198F4A}" type="presParOf" srcId="{5F59641A-B9DD-1140-A0A3-80D680C72159}" destId="{CB81361D-D3D4-CE42-86B0-977F17C4AF14}" srcOrd="4" destOrd="0" presId="urn:microsoft.com/office/officeart/2005/8/layout/lProcess3"/>
    <dgm:cxn modelId="{5FED271C-8F0A-374B-A4CA-AA23999324EA}" type="presParOf" srcId="{F729D259-69C1-704C-9D43-FB8F02A84FC7}" destId="{879AFAD6-AF45-654B-A2A6-7B2346132A08}" srcOrd="5" destOrd="0" presId="urn:microsoft.com/office/officeart/2005/8/layout/lProcess3"/>
    <dgm:cxn modelId="{1DC03EEF-0B22-3B40-91D2-0CB21D484529}" type="presParOf" srcId="{F729D259-69C1-704C-9D43-FB8F02A84FC7}" destId="{109C5E0F-2718-8A4A-9B2B-3ED21A7E0C8E}" srcOrd="6" destOrd="0" presId="urn:microsoft.com/office/officeart/2005/8/layout/lProcess3"/>
    <dgm:cxn modelId="{5F9AA606-E604-0849-84FF-63B49DCE87BE}" type="presParOf" srcId="{109C5E0F-2718-8A4A-9B2B-3ED21A7E0C8E}" destId="{1A6679DA-94FB-9B40-9E99-A7A0C3AA8F7D}" srcOrd="0" destOrd="0" presId="urn:microsoft.com/office/officeart/2005/8/layout/lProcess3"/>
    <dgm:cxn modelId="{B3274373-DF08-0A44-83E4-CEB74A2BA666}" type="presParOf" srcId="{109C5E0F-2718-8A4A-9B2B-3ED21A7E0C8E}" destId="{BFE91BFB-E2B8-3D49-87D9-511DBC928A94}" srcOrd="1" destOrd="0" presId="urn:microsoft.com/office/officeart/2005/8/layout/lProcess3"/>
    <dgm:cxn modelId="{60F66E83-0450-7642-BCB1-D824D1312906}" type="presParOf" srcId="{109C5E0F-2718-8A4A-9B2B-3ED21A7E0C8E}" destId="{43A1BCE0-48FC-1246-9B9B-CF2F6928620C}" srcOrd="2" destOrd="0" presId="urn:microsoft.com/office/officeart/2005/8/layout/lProcess3"/>
    <dgm:cxn modelId="{48399343-2672-8D48-A85F-813D4DA556EA}" type="presParOf" srcId="{109C5E0F-2718-8A4A-9B2B-3ED21A7E0C8E}" destId="{0C8F7725-3FB8-A044-96AF-EC30A866A19B}" srcOrd="3" destOrd="0" presId="urn:microsoft.com/office/officeart/2005/8/layout/lProcess3"/>
    <dgm:cxn modelId="{5532DA83-5B9C-BB4E-A82A-D88F601E11C8}" type="presParOf" srcId="{109C5E0F-2718-8A4A-9B2B-3ED21A7E0C8E}" destId="{668E2FD5-F38D-0C4D-8D8C-DCCBBCE80F26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8701B3-C02D-A14C-9E71-ACA988B4A7D8}" type="doc">
      <dgm:prSet loTypeId="urn:microsoft.com/office/officeart/2005/8/layout/lProcess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B572D22-6079-994A-ADC1-D24758FB5E94}">
      <dgm:prSet phldrT="[Text]"/>
      <dgm:spPr/>
      <dgm:t>
        <a:bodyPr/>
        <a:lstStyle/>
        <a:p>
          <a:r>
            <a:rPr lang="en-GB"/>
            <a:t>Client's asking</a:t>
          </a:r>
        </a:p>
      </dgm:t>
    </dgm:pt>
    <dgm:pt modelId="{EA853DC5-1E8D-3744-A42B-C4075CFD6A0E}" type="parTrans" cxnId="{64E270CF-9548-CE42-90F2-260B90414A8B}">
      <dgm:prSet/>
      <dgm:spPr/>
      <dgm:t>
        <a:bodyPr/>
        <a:lstStyle/>
        <a:p>
          <a:endParaRPr lang="en-GB"/>
        </a:p>
      </dgm:t>
    </dgm:pt>
    <dgm:pt modelId="{BAF0278D-9560-3947-94FD-D9008D62A165}" type="sibTrans" cxnId="{64E270CF-9548-CE42-90F2-260B90414A8B}">
      <dgm:prSet/>
      <dgm:spPr/>
      <dgm:t>
        <a:bodyPr/>
        <a:lstStyle/>
        <a:p>
          <a:endParaRPr lang="en-GB"/>
        </a:p>
      </dgm:t>
    </dgm:pt>
    <dgm:pt modelId="{AD64B731-7D23-3C4D-9CFE-0400CA4D85AE}">
      <dgm:prSet phldrT="[Text]"/>
      <dgm:spPr/>
      <dgm:t>
        <a:bodyPr/>
        <a:lstStyle/>
        <a:p>
          <a:r>
            <a:rPr lang="en-GB"/>
            <a:t>I need to see sales &amp; margins by Customer, </a:t>
          </a:r>
          <a:br>
            <a:rPr lang="en-GB"/>
          </a:br>
          <a:r>
            <a:rPr lang="en-GB"/>
            <a:t>Customer Type,  Customer location</a:t>
          </a:r>
        </a:p>
      </dgm:t>
    </dgm:pt>
    <dgm:pt modelId="{B50893A4-F4A9-1449-9EC2-7BA8C9A78F4D}" type="parTrans" cxnId="{A0AB7397-5BCC-074B-9338-D93B57E7AB02}">
      <dgm:prSet/>
      <dgm:spPr/>
      <dgm:t>
        <a:bodyPr/>
        <a:lstStyle/>
        <a:p>
          <a:endParaRPr lang="en-GB"/>
        </a:p>
      </dgm:t>
    </dgm:pt>
    <dgm:pt modelId="{7F74A106-78B6-0542-9ADA-8990EE40A3E1}" type="sibTrans" cxnId="{A0AB7397-5BCC-074B-9338-D93B57E7AB02}">
      <dgm:prSet/>
      <dgm:spPr/>
      <dgm:t>
        <a:bodyPr/>
        <a:lstStyle/>
        <a:p>
          <a:endParaRPr lang="en-GB"/>
        </a:p>
      </dgm:t>
    </dgm:pt>
    <dgm:pt modelId="{BB37C9ED-6FD5-7A45-856F-6AD285D74699}">
      <dgm:prSet phldrT="[Text]"/>
      <dgm:spPr/>
      <dgm:t>
        <a:bodyPr/>
        <a:lstStyle/>
        <a:p>
          <a:r>
            <a:rPr lang="en-GB"/>
            <a:t>My Sales Reps need better visability of what customers are and aren't buying</a:t>
          </a:r>
        </a:p>
      </dgm:t>
    </dgm:pt>
    <dgm:pt modelId="{8946E4E2-36A2-AA4F-8378-D78B13354AAC}" type="parTrans" cxnId="{B4BD9074-03F5-5545-8746-25641B912CE7}">
      <dgm:prSet/>
      <dgm:spPr/>
      <dgm:t>
        <a:bodyPr/>
        <a:lstStyle/>
        <a:p>
          <a:endParaRPr lang="en-GB"/>
        </a:p>
      </dgm:t>
    </dgm:pt>
    <dgm:pt modelId="{C5B21540-DEF3-BC40-B974-D4B990A8F479}" type="sibTrans" cxnId="{B4BD9074-03F5-5545-8746-25641B912CE7}">
      <dgm:prSet/>
      <dgm:spPr/>
      <dgm:t>
        <a:bodyPr/>
        <a:lstStyle/>
        <a:p>
          <a:endParaRPr lang="en-GB"/>
        </a:p>
      </dgm:t>
    </dgm:pt>
    <dgm:pt modelId="{429455E7-D844-D14F-93C0-16DF511B48B7}">
      <dgm:prSet phldrT="[Text]"/>
      <dgm:spPr/>
      <dgm:t>
        <a:bodyPr/>
        <a:lstStyle/>
        <a:p>
          <a:r>
            <a:rPr lang="en-GB"/>
            <a:t>Analyse</a:t>
          </a:r>
          <a:br>
            <a:rPr lang="en-GB"/>
          </a:br>
          <a:r>
            <a:rPr lang="en-GB"/>
            <a:t>GAP</a:t>
          </a:r>
        </a:p>
      </dgm:t>
    </dgm:pt>
    <dgm:pt modelId="{6101766F-BB87-9E41-8704-51F7054FAAB0}" type="parTrans" cxnId="{A734A0EA-8720-C440-84A5-7CB1717ED85A}">
      <dgm:prSet/>
      <dgm:spPr/>
      <dgm:t>
        <a:bodyPr/>
        <a:lstStyle/>
        <a:p>
          <a:endParaRPr lang="en-GB"/>
        </a:p>
      </dgm:t>
    </dgm:pt>
    <dgm:pt modelId="{5D42D8F8-61DE-0942-95D8-33E95581D996}" type="sibTrans" cxnId="{A734A0EA-8720-C440-84A5-7CB1717ED85A}">
      <dgm:prSet/>
      <dgm:spPr/>
      <dgm:t>
        <a:bodyPr/>
        <a:lstStyle/>
        <a:p>
          <a:endParaRPr lang="en-GB"/>
        </a:p>
      </dgm:t>
    </dgm:pt>
    <dgm:pt modelId="{34B50E2F-A4C7-474B-B19B-6D65B7301C80}">
      <dgm:prSet phldrT="[Text]"/>
      <dgm:spPr/>
      <dgm:t>
        <a:bodyPr/>
        <a:lstStyle/>
        <a:p>
          <a:r>
            <a:rPr lang="en-GB"/>
            <a:t>MYOB only Reports Margin by Item</a:t>
          </a:r>
        </a:p>
      </dgm:t>
    </dgm:pt>
    <dgm:pt modelId="{E1B233B8-8CFD-2D48-A483-9522B15FF8FA}" type="parTrans" cxnId="{C8FEED36-A08F-284C-B292-422F5DB98169}">
      <dgm:prSet/>
      <dgm:spPr/>
      <dgm:t>
        <a:bodyPr/>
        <a:lstStyle/>
        <a:p>
          <a:endParaRPr lang="en-GB"/>
        </a:p>
      </dgm:t>
    </dgm:pt>
    <dgm:pt modelId="{12BB6FB3-188C-214C-9237-86CE13A15303}" type="sibTrans" cxnId="{C8FEED36-A08F-284C-B292-422F5DB98169}">
      <dgm:prSet/>
      <dgm:spPr/>
      <dgm:t>
        <a:bodyPr/>
        <a:lstStyle/>
        <a:p>
          <a:endParaRPr lang="en-GB"/>
        </a:p>
      </dgm:t>
    </dgm:pt>
    <dgm:pt modelId="{22265135-12C4-FD43-A46E-4B753648D63E}">
      <dgm:prSet phldrT="[Text]"/>
      <dgm:spPr/>
      <dgm:t>
        <a:bodyPr/>
        <a:lstStyle/>
        <a:p>
          <a:r>
            <a:rPr lang="en-GB"/>
            <a:t>BI4Cloud</a:t>
          </a:r>
        </a:p>
      </dgm:t>
    </dgm:pt>
    <dgm:pt modelId="{A50B0B18-C0DA-884F-8D5C-D84E11D0C66F}" type="parTrans" cxnId="{26B0C0F8-E55A-0641-B71D-D2BD7EB50C31}">
      <dgm:prSet/>
      <dgm:spPr/>
      <dgm:t>
        <a:bodyPr/>
        <a:lstStyle/>
        <a:p>
          <a:endParaRPr lang="en-GB"/>
        </a:p>
      </dgm:t>
    </dgm:pt>
    <dgm:pt modelId="{3C6116CB-83B3-5C46-8F16-A8F3CEA3CB69}" type="sibTrans" cxnId="{26B0C0F8-E55A-0641-B71D-D2BD7EB50C31}">
      <dgm:prSet/>
      <dgm:spPr/>
      <dgm:t>
        <a:bodyPr/>
        <a:lstStyle/>
        <a:p>
          <a:endParaRPr lang="en-GB"/>
        </a:p>
      </dgm:t>
    </dgm:pt>
    <dgm:pt modelId="{5799BFAE-10D6-DC45-BDAE-A8BD1191E8DF}">
      <dgm:prSet phldrT="[Text]"/>
      <dgm:spPr/>
      <dgm:t>
        <a:bodyPr/>
        <a:lstStyle/>
        <a:p>
          <a:r>
            <a:rPr lang="en-GB"/>
            <a:t>Sales &amp; Margin reports by Customer,</a:t>
          </a:r>
          <a:br>
            <a:rPr lang="en-GB"/>
          </a:br>
          <a:r>
            <a:rPr lang="en-GB"/>
            <a:t> Custom Lists &amp; Fields, </a:t>
          </a:r>
          <a:br>
            <a:rPr lang="en-GB"/>
          </a:br>
          <a:r>
            <a:rPr lang="en-GB"/>
            <a:t>State &amp; postcode </a:t>
          </a:r>
        </a:p>
      </dgm:t>
    </dgm:pt>
    <dgm:pt modelId="{AE94C5DB-EBED-A649-9185-82D3F70FA6CE}" type="parTrans" cxnId="{521F01D8-D782-F044-BEAA-44D7B1A15A60}">
      <dgm:prSet/>
      <dgm:spPr/>
      <dgm:t>
        <a:bodyPr/>
        <a:lstStyle/>
        <a:p>
          <a:endParaRPr lang="en-GB"/>
        </a:p>
      </dgm:t>
    </dgm:pt>
    <dgm:pt modelId="{ADE11654-3BF6-6545-9DCF-E5358DF0258A}" type="sibTrans" cxnId="{521F01D8-D782-F044-BEAA-44D7B1A15A60}">
      <dgm:prSet/>
      <dgm:spPr/>
      <dgm:t>
        <a:bodyPr/>
        <a:lstStyle/>
        <a:p>
          <a:endParaRPr lang="en-GB"/>
        </a:p>
      </dgm:t>
    </dgm:pt>
    <dgm:pt modelId="{5516E2AD-E490-7548-A019-E5690C373252}">
      <dgm:prSet phldrT="[Text]"/>
      <dgm:spPr/>
      <dgm:t>
        <a:bodyPr/>
        <a:lstStyle/>
        <a:p>
          <a:r>
            <a:rPr lang="en-GB"/>
            <a:t>Flexible Sales &amp; Sales rep reports, Budget by Sales Rep, comparisons to prior periods etc</a:t>
          </a:r>
        </a:p>
      </dgm:t>
    </dgm:pt>
    <dgm:pt modelId="{15BCE9D8-7D7A-9740-A1E0-3A2428C226A3}" type="parTrans" cxnId="{1FB37232-88E4-F144-A66C-E99F0E24178D}">
      <dgm:prSet/>
      <dgm:spPr/>
      <dgm:t>
        <a:bodyPr/>
        <a:lstStyle/>
        <a:p>
          <a:endParaRPr lang="en-GB"/>
        </a:p>
      </dgm:t>
    </dgm:pt>
    <dgm:pt modelId="{D108A916-C8C1-E04E-872A-FA690A27877F}" type="sibTrans" cxnId="{1FB37232-88E4-F144-A66C-E99F0E24178D}">
      <dgm:prSet/>
      <dgm:spPr/>
      <dgm:t>
        <a:bodyPr/>
        <a:lstStyle/>
        <a:p>
          <a:endParaRPr lang="en-GB"/>
        </a:p>
      </dgm:t>
    </dgm:pt>
    <dgm:pt modelId="{21355575-C6F6-A34B-A996-7D1BBD27812E}">
      <dgm:prSet phldrT="[Text]"/>
      <dgm:spPr/>
      <dgm:t>
        <a:bodyPr/>
        <a:lstStyle/>
        <a:p>
          <a:r>
            <a:rPr lang="en-GB"/>
            <a:t>MYOB Sales reports are quite rigid and often very detailed</a:t>
          </a:r>
        </a:p>
      </dgm:t>
    </dgm:pt>
    <dgm:pt modelId="{70D9250A-09F3-804B-8311-AAD7812FA608}" type="sibTrans" cxnId="{81E67001-26FE-EF4A-AFA9-5F28B9818328}">
      <dgm:prSet/>
      <dgm:spPr/>
      <dgm:t>
        <a:bodyPr/>
        <a:lstStyle/>
        <a:p>
          <a:endParaRPr lang="en-GB"/>
        </a:p>
      </dgm:t>
    </dgm:pt>
    <dgm:pt modelId="{69C5DC89-56C2-3F40-885F-BDF87FF800B1}" type="parTrans" cxnId="{81E67001-26FE-EF4A-AFA9-5F28B9818328}">
      <dgm:prSet/>
      <dgm:spPr/>
      <dgm:t>
        <a:bodyPr/>
        <a:lstStyle/>
        <a:p>
          <a:endParaRPr lang="en-GB"/>
        </a:p>
      </dgm:t>
    </dgm:pt>
    <dgm:pt modelId="{6920E9AF-06E8-6746-AAB0-B7B0AF0ED8CA}">
      <dgm:prSet phldrT="[Text]"/>
      <dgm:spPr/>
      <dgm:t>
        <a:bodyPr/>
        <a:lstStyle/>
        <a:p>
          <a:r>
            <a:rPr lang="en-GB"/>
            <a:t>Advisor Value Add</a:t>
          </a:r>
        </a:p>
      </dgm:t>
    </dgm:pt>
    <dgm:pt modelId="{B39493B6-CDA9-5A45-9FDC-D453E886B444}" type="parTrans" cxnId="{01D70A2E-8934-5744-97AF-F53AC424452F}">
      <dgm:prSet/>
      <dgm:spPr/>
      <dgm:t>
        <a:bodyPr/>
        <a:lstStyle/>
        <a:p>
          <a:endParaRPr lang="en-GB"/>
        </a:p>
      </dgm:t>
    </dgm:pt>
    <dgm:pt modelId="{6E91B7D7-80E0-5A4C-8BDF-EF1824B40D45}" type="sibTrans" cxnId="{01D70A2E-8934-5744-97AF-F53AC424452F}">
      <dgm:prSet/>
      <dgm:spPr/>
      <dgm:t>
        <a:bodyPr/>
        <a:lstStyle/>
        <a:p>
          <a:endParaRPr lang="en-GB"/>
        </a:p>
      </dgm:t>
    </dgm:pt>
    <dgm:pt modelId="{88761732-E983-F641-B11B-79A4E73253DA}">
      <dgm:prSet phldrT="[Text]"/>
      <dgm:spPr/>
      <dgm:t>
        <a:bodyPr/>
        <a:lstStyle/>
        <a:p>
          <a:r>
            <a:rPr lang="en-GB"/>
            <a:t>Setup MYOB Custom Lists to group Customers and Items  by Type, Industry, Distrbution channel</a:t>
          </a:r>
        </a:p>
      </dgm:t>
    </dgm:pt>
    <dgm:pt modelId="{F9FBC560-2FE8-4744-926E-BD03C486D059}" type="parTrans" cxnId="{12EB660D-DF60-A844-8825-FEB1331000DA}">
      <dgm:prSet/>
      <dgm:spPr/>
      <dgm:t>
        <a:bodyPr/>
        <a:lstStyle/>
        <a:p>
          <a:endParaRPr lang="en-GB"/>
        </a:p>
      </dgm:t>
    </dgm:pt>
    <dgm:pt modelId="{C95F5DA2-0A00-0F43-9BE6-12C442FDDA46}" type="sibTrans" cxnId="{12EB660D-DF60-A844-8825-FEB1331000DA}">
      <dgm:prSet/>
      <dgm:spPr/>
      <dgm:t>
        <a:bodyPr/>
        <a:lstStyle/>
        <a:p>
          <a:endParaRPr lang="en-GB"/>
        </a:p>
      </dgm:t>
    </dgm:pt>
    <dgm:pt modelId="{D796AC96-32FA-C04E-A7CD-8A53411D302D}">
      <dgm:prSet phldrT="[Text]"/>
      <dgm:spPr/>
      <dgm:t>
        <a:bodyPr/>
        <a:lstStyle/>
        <a:p>
          <a:r>
            <a:rPr lang="en-GB"/>
            <a:t>Helps to see trends, manage margins, </a:t>
          </a:r>
          <a:br>
            <a:rPr lang="en-GB"/>
          </a:br>
          <a:r>
            <a:rPr lang="en-GB"/>
            <a:t>don't get lost in the detail </a:t>
          </a:r>
        </a:p>
      </dgm:t>
    </dgm:pt>
    <dgm:pt modelId="{8B42B88C-2F44-0F49-A158-C81B437F339A}" type="parTrans" cxnId="{D0AC08CC-7A9F-EC4F-B14C-E44713EED6E6}">
      <dgm:prSet/>
      <dgm:spPr/>
      <dgm:t>
        <a:bodyPr/>
        <a:lstStyle/>
        <a:p>
          <a:endParaRPr lang="en-GB"/>
        </a:p>
      </dgm:t>
    </dgm:pt>
    <dgm:pt modelId="{88FC5C2D-9340-FF4D-A4D4-ED3651B93782}" type="sibTrans" cxnId="{D0AC08CC-7A9F-EC4F-B14C-E44713EED6E6}">
      <dgm:prSet/>
      <dgm:spPr/>
      <dgm:t>
        <a:bodyPr/>
        <a:lstStyle/>
        <a:p>
          <a:endParaRPr lang="en-GB"/>
        </a:p>
      </dgm:t>
    </dgm:pt>
    <dgm:pt modelId="{F729D259-69C1-704C-9D43-FB8F02A84FC7}" type="pres">
      <dgm:prSet presAssocID="{F58701B3-C02D-A14C-9E71-ACA988B4A7D8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66C1BCD0-A2E7-4A45-AA9D-7218EFDA5631}" type="pres">
      <dgm:prSet presAssocID="{0B572D22-6079-994A-ADC1-D24758FB5E94}" presName="horFlow" presStyleCnt="0"/>
      <dgm:spPr/>
    </dgm:pt>
    <dgm:pt modelId="{CC505982-69CD-AC42-BDE9-9284066BE594}" type="pres">
      <dgm:prSet presAssocID="{0B572D22-6079-994A-ADC1-D24758FB5E94}" presName="bigChev" presStyleLbl="node1" presStyleIdx="0" presStyleCnt="4" custLinFactNeighborX="-47587" custLinFactNeighborY="-2454"/>
      <dgm:spPr/>
      <dgm:t>
        <a:bodyPr/>
        <a:lstStyle/>
        <a:p>
          <a:endParaRPr lang="en-GB"/>
        </a:p>
      </dgm:t>
    </dgm:pt>
    <dgm:pt modelId="{6F7E3F60-BA81-AD4D-9645-D90F062B3645}" type="pres">
      <dgm:prSet presAssocID="{B50893A4-F4A9-1449-9EC2-7BA8C9A78F4D}" presName="parTrans" presStyleCnt="0"/>
      <dgm:spPr/>
    </dgm:pt>
    <dgm:pt modelId="{AF65D696-904F-8843-BD0C-FD33AC64D176}" type="pres">
      <dgm:prSet presAssocID="{AD64B731-7D23-3C4D-9CFE-0400CA4D85AE}" presName="node" presStyleLbl="alignAccFollowNode1" presStyleIdx="0" presStyleCnt="8" custScaleX="11172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1B72A85-30EA-A940-9EA0-8EA5327605AC}" type="pres">
      <dgm:prSet presAssocID="{7F74A106-78B6-0542-9ADA-8990EE40A3E1}" presName="sibTrans" presStyleCnt="0"/>
      <dgm:spPr/>
    </dgm:pt>
    <dgm:pt modelId="{CEFC3C4D-5CDE-8B45-B62A-48862AB4D3A6}" type="pres">
      <dgm:prSet presAssocID="{BB37C9ED-6FD5-7A45-856F-6AD285D74699}" presName="node" presStyleLbl="alignAccFollowNode1" presStyleIdx="1" presStyleCnt="8" custScaleX="11751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D1F87C1-8D81-4B42-8187-2D959E033871}" type="pres">
      <dgm:prSet presAssocID="{0B572D22-6079-994A-ADC1-D24758FB5E94}" presName="vSp" presStyleCnt="0"/>
      <dgm:spPr/>
    </dgm:pt>
    <dgm:pt modelId="{58BA1FBB-7CCC-1D48-9B99-AB5FCB44C50F}" type="pres">
      <dgm:prSet presAssocID="{429455E7-D844-D14F-93C0-16DF511B48B7}" presName="horFlow" presStyleCnt="0"/>
      <dgm:spPr/>
    </dgm:pt>
    <dgm:pt modelId="{FC7695EA-B9B0-D94E-B4A8-A6D8E8823E3E}" type="pres">
      <dgm:prSet presAssocID="{429455E7-D844-D14F-93C0-16DF511B48B7}" presName="bigChev" presStyleLbl="node1" presStyleIdx="1" presStyleCnt="4"/>
      <dgm:spPr/>
      <dgm:t>
        <a:bodyPr/>
        <a:lstStyle/>
        <a:p>
          <a:endParaRPr lang="en-GB"/>
        </a:p>
      </dgm:t>
    </dgm:pt>
    <dgm:pt modelId="{7482BF54-5D4B-2647-8297-01DCD4E23C50}" type="pres">
      <dgm:prSet presAssocID="{E1B233B8-8CFD-2D48-A483-9522B15FF8FA}" presName="parTrans" presStyleCnt="0"/>
      <dgm:spPr/>
    </dgm:pt>
    <dgm:pt modelId="{2E1E1ECA-65C9-2940-A624-51507AC310DB}" type="pres">
      <dgm:prSet presAssocID="{34B50E2F-A4C7-474B-B19B-6D65B7301C80}" presName="node" presStyleLbl="alignAccFollowNode1" presStyleIdx="2" presStyleCnt="8" custScaleX="11064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979A878-EAC1-0D49-8FEA-1D35A2117FA9}" type="pres">
      <dgm:prSet presAssocID="{12BB6FB3-188C-214C-9237-86CE13A15303}" presName="sibTrans" presStyleCnt="0"/>
      <dgm:spPr/>
    </dgm:pt>
    <dgm:pt modelId="{F9B999EF-6A75-564B-870E-40376F8CEDD8}" type="pres">
      <dgm:prSet presAssocID="{21355575-C6F6-A34B-A996-7D1BBD27812E}" presName="node" presStyleLbl="alignAccFollowNode1" presStyleIdx="3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14F625D-6806-1F4D-8BA5-C7705F820F3E}" type="pres">
      <dgm:prSet presAssocID="{429455E7-D844-D14F-93C0-16DF511B48B7}" presName="vSp" presStyleCnt="0"/>
      <dgm:spPr/>
    </dgm:pt>
    <dgm:pt modelId="{5F59641A-B9DD-1140-A0A3-80D680C72159}" type="pres">
      <dgm:prSet presAssocID="{22265135-12C4-FD43-A46E-4B753648D63E}" presName="horFlow" presStyleCnt="0"/>
      <dgm:spPr/>
    </dgm:pt>
    <dgm:pt modelId="{908F2C7C-37D1-5444-95EB-6438E5C1C1D1}" type="pres">
      <dgm:prSet presAssocID="{22265135-12C4-FD43-A46E-4B753648D63E}" presName="bigChev" presStyleLbl="node1" presStyleIdx="2" presStyleCnt="4"/>
      <dgm:spPr/>
      <dgm:t>
        <a:bodyPr/>
        <a:lstStyle/>
        <a:p>
          <a:endParaRPr lang="en-GB"/>
        </a:p>
      </dgm:t>
    </dgm:pt>
    <dgm:pt modelId="{567B3211-A3D6-2441-ABF0-E4AEBFBBF08D}" type="pres">
      <dgm:prSet presAssocID="{AE94C5DB-EBED-A649-9185-82D3F70FA6CE}" presName="parTrans" presStyleCnt="0"/>
      <dgm:spPr/>
    </dgm:pt>
    <dgm:pt modelId="{D35CE314-93CC-F245-B6E5-8FFDB46A3587}" type="pres">
      <dgm:prSet presAssocID="{5799BFAE-10D6-DC45-BDAE-A8BD1191E8DF}" presName="node" presStyleLbl="alignAccFollowNode1" presStyleIdx="4" presStyleCnt="8" custScaleX="11415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0D1C4FA-C026-5E40-88AE-48A917DCE2D4}" type="pres">
      <dgm:prSet presAssocID="{ADE11654-3BF6-6545-9DCF-E5358DF0258A}" presName="sibTrans" presStyleCnt="0"/>
      <dgm:spPr/>
    </dgm:pt>
    <dgm:pt modelId="{CB81361D-D3D4-CE42-86B0-977F17C4AF14}" type="pres">
      <dgm:prSet presAssocID="{5516E2AD-E490-7548-A019-E5690C373252}" presName="node" presStyleLbl="alignAccFollowNode1" presStyleIdx="5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E6AE62F-DDAF-C346-AFF8-8695212B415E}" type="pres">
      <dgm:prSet presAssocID="{22265135-12C4-FD43-A46E-4B753648D63E}" presName="vSp" presStyleCnt="0"/>
      <dgm:spPr/>
    </dgm:pt>
    <dgm:pt modelId="{B4127155-3A2B-E64F-9E37-AA092AC3EF4F}" type="pres">
      <dgm:prSet presAssocID="{6920E9AF-06E8-6746-AAB0-B7B0AF0ED8CA}" presName="horFlow" presStyleCnt="0"/>
      <dgm:spPr/>
    </dgm:pt>
    <dgm:pt modelId="{09BF70E2-B34D-B147-A358-DC73D4C019E6}" type="pres">
      <dgm:prSet presAssocID="{6920E9AF-06E8-6746-AAB0-B7B0AF0ED8CA}" presName="bigChev" presStyleLbl="node1" presStyleIdx="3" presStyleCnt="4"/>
      <dgm:spPr/>
      <dgm:t>
        <a:bodyPr/>
        <a:lstStyle/>
        <a:p>
          <a:endParaRPr lang="en-GB"/>
        </a:p>
      </dgm:t>
    </dgm:pt>
    <dgm:pt modelId="{DC882158-DC0E-CB48-AB02-4C6C956BA9A4}" type="pres">
      <dgm:prSet presAssocID="{F9FBC560-2FE8-4744-926E-BD03C486D059}" presName="parTrans" presStyleCnt="0"/>
      <dgm:spPr/>
    </dgm:pt>
    <dgm:pt modelId="{5F918446-833F-134A-A276-FC36B9A13FE6}" type="pres">
      <dgm:prSet presAssocID="{88761732-E983-F641-B11B-79A4E73253DA}" presName="node" presStyleLbl="alignAccFollowNode1" presStyleIdx="6" presStyleCnt="8" custScaleX="11550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6633BBC-89D7-D64B-93A2-0EEA6EEE6307}" type="pres">
      <dgm:prSet presAssocID="{C95F5DA2-0A00-0F43-9BE6-12C442FDDA46}" presName="sibTrans" presStyleCnt="0"/>
      <dgm:spPr/>
    </dgm:pt>
    <dgm:pt modelId="{476332D8-72DC-2D46-B12C-3AD0B9AEFA3E}" type="pres">
      <dgm:prSet presAssocID="{D796AC96-32FA-C04E-A7CD-8A53411D302D}" presName="node" presStyleLbl="alignAccFollowNode1" presStyleIdx="7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D19D0884-DA54-4A48-9935-2A2594F379FD}" type="presOf" srcId="{429455E7-D844-D14F-93C0-16DF511B48B7}" destId="{FC7695EA-B9B0-D94E-B4A8-A6D8E8823E3E}" srcOrd="0" destOrd="0" presId="urn:microsoft.com/office/officeart/2005/8/layout/lProcess3"/>
    <dgm:cxn modelId="{5C9D42F4-4220-CC46-9674-5A4900A1C88B}" type="presOf" srcId="{22265135-12C4-FD43-A46E-4B753648D63E}" destId="{908F2C7C-37D1-5444-95EB-6438E5C1C1D1}" srcOrd="0" destOrd="0" presId="urn:microsoft.com/office/officeart/2005/8/layout/lProcess3"/>
    <dgm:cxn modelId="{26B0C0F8-E55A-0641-B71D-D2BD7EB50C31}" srcId="{F58701B3-C02D-A14C-9E71-ACA988B4A7D8}" destId="{22265135-12C4-FD43-A46E-4B753648D63E}" srcOrd="2" destOrd="0" parTransId="{A50B0B18-C0DA-884F-8D5C-D84E11D0C66F}" sibTransId="{3C6116CB-83B3-5C46-8F16-A8F3CEA3CB69}"/>
    <dgm:cxn modelId="{91636450-549D-A14B-9115-50C8B7E6BC23}" type="presOf" srcId="{F58701B3-C02D-A14C-9E71-ACA988B4A7D8}" destId="{F729D259-69C1-704C-9D43-FB8F02A84FC7}" srcOrd="0" destOrd="0" presId="urn:microsoft.com/office/officeart/2005/8/layout/lProcess3"/>
    <dgm:cxn modelId="{EFBBED76-525C-7F40-BA61-7287729E8F44}" type="presOf" srcId="{0B572D22-6079-994A-ADC1-D24758FB5E94}" destId="{CC505982-69CD-AC42-BDE9-9284066BE594}" srcOrd="0" destOrd="0" presId="urn:microsoft.com/office/officeart/2005/8/layout/lProcess3"/>
    <dgm:cxn modelId="{5293F7FC-2BCD-3744-A969-509765D9E045}" type="presOf" srcId="{AD64B731-7D23-3C4D-9CFE-0400CA4D85AE}" destId="{AF65D696-904F-8843-BD0C-FD33AC64D176}" srcOrd="0" destOrd="0" presId="urn:microsoft.com/office/officeart/2005/8/layout/lProcess3"/>
    <dgm:cxn modelId="{C90FDE07-62B3-B748-8D6D-7294BDE4B8D6}" type="presOf" srcId="{D796AC96-32FA-C04E-A7CD-8A53411D302D}" destId="{476332D8-72DC-2D46-B12C-3AD0B9AEFA3E}" srcOrd="0" destOrd="0" presId="urn:microsoft.com/office/officeart/2005/8/layout/lProcess3"/>
    <dgm:cxn modelId="{C8FEED36-A08F-284C-B292-422F5DB98169}" srcId="{429455E7-D844-D14F-93C0-16DF511B48B7}" destId="{34B50E2F-A4C7-474B-B19B-6D65B7301C80}" srcOrd="0" destOrd="0" parTransId="{E1B233B8-8CFD-2D48-A483-9522B15FF8FA}" sibTransId="{12BB6FB3-188C-214C-9237-86CE13A15303}"/>
    <dgm:cxn modelId="{8382F909-941C-B446-AECE-D15F36865B9F}" type="presOf" srcId="{5799BFAE-10D6-DC45-BDAE-A8BD1191E8DF}" destId="{D35CE314-93CC-F245-B6E5-8FFDB46A3587}" srcOrd="0" destOrd="0" presId="urn:microsoft.com/office/officeart/2005/8/layout/lProcess3"/>
    <dgm:cxn modelId="{3AA64A10-1DCF-9C41-831B-F2BF537294DB}" type="presOf" srcId="{BB37C9ED-6FD5-7A45-856F-6AD285D74699}" destId="{CEFC3C4D-5CDE-8B45-B62A-48862AB4D3A6}" srcOrd="0" destOrd="0" presId="urn:microsoft.com/office/officeart/2005/8/layout/lProcess3"/>
    <dgm:cxn modelId="{0F091B69-5D87-EB4F-9F27-A3755495DCA0}" type="presOf" srcId="{6920E9AF-06E8-6746-AAB0-B7B0AF0ED8CA}" destId="{09BF70E2-B34D-B147-A358-DC73D4C019E6}" srcOrd="0" destOrd="0" presId="urn:microsoft.com/office/officeart/2005/8/layout/lProcess3"/>
    <dgm:cxn modelId="{12EB660D-DF60-A844-8825-FEB1331000DA}" srcId="{6920E9AF-06E8-6746-AAB0-B7B0AF0ED8CA}" destId="{88761732-E983-F641-B11B-79A4E73253DA}" srcOrd="0" destOrd="0" parTransId="{F9FBC560-2FE8-4744-926E-BD03C486D059}" sibTransId="{C95F5DA2-0A00-0F43-9BE6-12C442FDDA46}"/>
    <dgm:cxn modelId="{AA7C9C47-2A1B-C04E-98B4-69DB1A833562}" type="presOf" srcId="{5516E2AD-E490-7548-A019-E5690C373252}" destId="{CB81361D-D3D4-CE42-86B0-977F17C4AF14}" srcOrd="0" destOrd="0" presId="urn:microsoft.com/office/officeart/2005/8/layout/lProcess3"/>
    <dgm:cxn modelId="{01D70A2E-8934-5744-97AF-F53AC424452F}" srcId="{F58701B3-C02D-A14C-9E71-ACA988B4A7D8}" destId="{6920E9AF-06E8-6746-AAB0-B7B0AF0ED8CA}" srcOrd="3" destOrd="0" parTransId="{B39493B6-CDA9-5A45-9FDC-D453E886B444}" sibTransId="{6E91B7D7-80E0-5A4C-8BDF-EF1824B40D45}"/>
    <dgm:cxn modelId="{1FB37232-88E4-F144-A66C-E99F0E24178D}" srcId="{22265135-12C4-FD43-A46E-4B753648D63E}" destId="{5516E2AD-E490-7548-A019-E5690C373252}" srcOrd="1" destOrd="0" parTransId="{15BCE9D8-7D7A-9740-A1E0-3A2428C226A3}" sibTransId="{D108A916-C8C1-E04E-872A-FA690A27877F}"/>
    <dgm:cxn modelId="{A0AB7397-5BCC-074B-9338-D93B57E7AB02}" srcId="{0B572D22-6079-994A-ADC1-D24758FB5E94}" destId="{AD64B731-7D23-3C4D-9CFE-0400CA4D85AE}" srcOrd="0" destOrd="0" parTransId="{B50893A4-F4A9-1449-9EC2-7BA8C9A78F4D}" sibTransId="{7F74A106-78B6-0542-9ADA-8990EE40A3E1}"/>
    <dgm:cxn modelId="{3A905080-A791-6049-A3B9-880413523926}" type="presOf" srcId="{34B50E2F-A4C7-474B-B19B-6D65B7301C80}" destId="{2E1E1ECA-65C9-2940-A624-51507AC310DB}" srcOrd="0" destOrd="0" presId="urn:microsoft.com/office/officeart/2005/8/layout/lProcess3"/>
    <dgm:cxn modelId="{7E2C64F1-5E0F-8A47-8428-9631D19B61D2}" type="presOf" srcId="{88761732-E983-F641-B11B-79A4E73253DA}" destId="{5F918446-833F-134A-A276-FC36B9A13FE6}" srcOrd="0" destOrd="0" presId="urn:microsoft.com/office/officeart/2005/8/layout/lProcess3"/>
    <dgm:cxn modelId="{A734A0EA-8720-C440-84A5-7CB1717ED85A}" srcId="{F58701B3-C02D-A14C-9E71-ACA988B4A7D8}" destId="{429455E7-D844-D14F-93C0-16DF511B48B7}" srcOrd="1" destOrd="0" parTransId="{6101766F-BB87-9E41-8704-51F7054FAAB0}" sibTransId="{5D42D8F8-61DE-0942-95D8-33E95581D996}"/>
    <dgm:cxn modelId="{B4BD9074-03F5-5545-8746-25641B912CE7}" srcId="{0B572D22-6079-994A-ADC1-D24758FB5E94}" destId="{BB37C9ED-6FD5-7A45-856F-6AD285D74699}" srcOrd="1" destOrd="0" parTransId="{8946E4E2-36A2-AA4F-8378-D78B13354AAC}" sibTransId="{C5B21540-DEF3-BC40-B974-D4B990A8F479}"/>
    <dgm:cxn modelId="{F19E2A87-AA9F-0C4C-BED3-44BC11BC5B67}" type="presOf" srcId="{21355575-C6F6-A34B-A996-7D1BBD27812E}" destId="{F9B999EF-6A75-564B-870E-40376F8CEDD8}" srcOrd="0" destOrd="0" presId="urn:microsoft.com/office/officeart/2005/8/layout/lProcess3"/>
    <dgm:cxn modelId="{D0AC08CC-7A9F-EC4F-B14C-E44713EED6E6}" srcId="{6920E9AF-06E8-6746-AAB0-B7B0AF0ED8CA}" destId="{D796AC96-32FA-C04E-A7CD-8A53411D302D}" srcOrd="1" destOrd="0" parTransId="{8B42B88C-2F44-0F49-A158-C81B437F339A}" sibTransId="{88FC5C2D-9340-FF4D-A4D4-ED3651B93782}"/>
    <dgm:cxn modelId="{81E67001-26FE-EF4A-AFA9-5F28B9818328}" srcId="{429455E7-D844-D14F-93C0-16DF511B48B7}" destId="{21355575-C6F6-A34B-A996-7D1BBD27812E}" srcOrd="1" destOrd="0" parTransId="{69C5DC89-56C2-3F40-885F-BDF87FF800B1}" sibTransId="{70D9250A-09F3-804B-8311-AAD7812FA608}"/>
    <dgm:cxn modelId="{521F01D8-D782-F044-BEAA-44D7B1A15A60}" srcId="{22265135-12C4-FD43-A46E-4B753648D63E}" destId="{5799BFAE-10D6-DC45-BDAE-A8BD1191E8DF}" srcOrd="0" destOrd="0" parTransId="{AE94C5DB-EBED-A649-9185-82D3F70FA6CE}" sibTransId="{ADE11654-3BF6-6545-9DCF-E5358DF0258A}"/>
    <dgm:cxn modelId="{64E270CF-9548-CE42-90F2-260B90414A8B}" srcId="{F58701B3-C02D-A14C-9E71-ACA988B4A7D8}" destId="{0B572D22-6079-994A-ADC1-D24758FB5E94}" srcOrd="0" destOrd="0" parTransId="{EA853DC5-1E8D-3744-A42B-C4075CFD6A0E}" sibTransId="{BAF0278D-9560-3947-94FD-D9008D62A165}"/>
    <dgm:cxn modelId="{11E8AEEA-C422-5647-BFC2-8CEE7CEEF239}" type="presParOf" srcId="{F729D259-69C1-704C-9D43-FB8F02A84FC7}" destId="{66C1BCD0-A2E7-4A45-AA9D-7218EFDA5631}" srcOrd="0" destOrd="0" presId="urn:microsoft.com/office/officeart/2005/8/layout/lProcess3"/>
    <dgm:cxn modelId="{EF6ACD0E-6C0B-6548-8834-42D375EB90A3}" type="presParOf" srcId="{66C1BCD0-A2E7-4A45-AA9D-7218EFDA5631}" destId="{CC505982-69CD-AC42-BDE9-9284066BE594}" srcOrd="0" destOrd="0" presId="urn:microsoft.com/office/officeart/2005/8/layout/lProcess3"/>
    <dgm:cxn modelId="{108961A4-2E00-664C-94DE-F650BFF1EA74}" type="presParOf" srcId="{66C1BCD0-A2E7-4A45-AA9D-7218EFDA5631}" destId="{6F7E3F60-BA81-AD4D-9645-D90F062B3645}" srcOrd="1" destOrd="0" presId="urn:microsoft.com/office/officeart/2005/8/layout/lProcess3"/>
    <dgm:cxn modelId="{01861C6D-2509-5545-B257-2733530EC67B}" type="presParOf" srcId="{66C1BCD0-A2E7-4A45-AA9D-7218EFDA5631}" destId="{AF65D696-904F-8843-BD0C-FD33AC64D176}" srcOrd="2" destOrd="0" presId="urn:microsoft.com/office/officeart/2005/8/layout/lProcess3"/>
    <dgm:cxn modelId="{4DCCF6B8-DA7A-1B40-8360-A6F30D094A21}" type="presParOf" srcId="{66C1BCD0-A2E7-4A45-AA9D-7218EFDA5631}" destId="{01B72A85-30EA-A940-9EA0-8EA5327605AC}" srcOrd="3" destOrd="0" presId="urn:microsoft.com/office/officeart/2005/8/layout/lProcess3"/>
    <dgm:cxn modelId="{5047229A-486B-D84A-B427-CCF2E1033906}" type="presParOf" srcId="{66C1BCD0-A2E7-4A45-AA9D-7218EFDA5631}" destId="{CEFC3C4D-5CDE-8B45-B62A-48862AB4D3A6}" srcOrd="4" destOrd="0" presId="urn:microsoft.com/office/officeart/2005/8/layout/lProcess3"/>
    <dgm:cxn modelId="{31848F35-4B91-0B46-9C89-33291032ABBD}" type="presParOf" srcId="{F729D259-69C1-704C-9D43-FB8F02A84FC7}" destId="{FD1F87C1-8D81-4B42-8187-2D959E033871}" srcOrd="1" destOrd="0" presId="urn:microsoft.com/office/officeart/2005/8/layout/lProcess3"/>
    <dgm:cxn modelId="{ADE169B0-6683-6846-8C3B-F74C1B4E27BD}" type="presParOf" srcId="{F729D259-69C1-704C-9D43-FB8F02A84FC7}" destId="{58BA1FBB-7CCC-1D48-9B99-AB5FCB44C50F}" srcOrd="2" destOrd="0" presId="urn:microsoft.com/office/officeart/2005/8/layout/lProcess3"/>
    <dgm:cxn modelId="{25EDC3A7-82C9-814E-8A0D-E8EF2F9E37F5}" type="presParOf" srcId="{58BA1FBB-7CCC-1D48-9B99-AB5FCB44C50F}" destId="{FC7695EA-B9B0-D94E-B4A8-A6D8E8823E3E}" srcOrd="0" destOrd="0" presId="urn:microsoft.com/office/officeart/2005/8/layout/lProcess3"/>
    <dgm:cxn modelId="{A0484C4B-FC81-6543-9483-F2A6FBE518CC}" type="presParOf" srcId="{58BA1FBB-7CCC-1D48-9B99-AB5FCB44C50F}" destId="{7482BF54-5D4B-2647-8297-01DCD4E23C50}" srcOrd="1" destOrd="0" presId="urn:microsoft.com/office/officeart/2005/8/layout/lProcess3"/>
    <dgm:cxn modelId="{A2F2D6D0-581B-5749-B709-7B385CDC60E7}" type="presParOf" srcId="{58BA1FBB-7CCC-1D48-9B99-AB5FCB44C50F}" destId="{2E1E1ECA-65C9-2940-A624-51507AC310DB}" srcOrd="2" destOrd="0" presId="urn:microsoft.com/office/officeart/2005/8/layout/lProcess3"/>
    <dgm:cxn modelId="{C5745AAA-ABB4-5D46-8209-54D9DEB607C0}" type="presParOf" srcId="{58BA1FBB-7CCC-1D48-9B99-AB5FCB44C50F}" destId="{4979A878-EAC1-0D49-8FEA-1D35A2117FA9}" srcOrd="3" destOrd="0" presId="urn:microsoft.com/office/officeart/2005/8/layout/lProcess3"/>
    <dgm:cxn modelId="{9B381A31-9395-B64E-8FB8-290EBD0CF87F}" type="presParOf" srcId="{58BA1FBB-7CCC-1D48-9B99-AB5FCB44C50F}" destId="{F9B999EF-6A75-564B-870E-40376F8CEDD8}" srcOrd="4" destOrd="0" presId="urn:microsoft.com/office/officeart/2005/8/layout/lProcess3"/>
    <dgm:cxn modelId="{BC1DF98C-8F44-814F-8DD0-ADEE80B8A5D3}" type="presParOf" srcId="{F729D259-69C1-704C-9D43-FB8F02A84FC7}" destId="{E14F625D-6806-1F4D-8BA5-C7705F820F3E}" srcOrd="3" destOrd="0" presId="urn:microsoft.com/office/officeart/2005/8/layout/lProcess3"/>
    <dgm:cxn modelId="{F91E9C65-E020-564F-AFF1-3D50B437FAC1}" type="presParOf" srcId="{F729D259-69C1-704C-9D43-FB8F02A84FC7}" destId="{5F59641A-B9DD-1140-A0A3-80D680C72159}" srcOrd="4" destOrd="0" presId="urn:microsoft.com/office/officeart/2005/8/layout/lProcess3"/>
    <dgm:cxn modelId="{F6411EA3-92FA-2E47-9B1E-8542861E55B1}" type="presParOf" srcId="{5F59641A-B9DD-1140-A0A3-80D680C72159}" destId="{908F2C7C-37D1-5444-95EB-6438E5C1C1D1}" srcOrd="0" destOrd="0" presId="urn:microsoft.com/office/officeart/2005/8/layout/lProcess3"/>
    <dgm:cxn modelId="{A0011CDE-9A7F-4F46-9091-E2CB39B7B397}" type="presParOf" srcId="{5F59641A-B9DD-1140-A0A3-80D680C72159}" destId="{567B3211-A3D6-2441-ABF0-E4AEBFBBF08D}" srcOrd="1" destOrd="0" presId="urn:microsoft.com/office/officeart/2005/8/layout/lProcess3"/>
    <dgm:cxn modelId="{6CA213A2-E405-AD41-86E2-B074D0138356}" type="presParOf" srcId="{5F59641A-B9DD-1140-A0A3-80D680C72159}" destId="{D35CE314-93CC-F245-B6E5-8FFDB46A3587}" srcOrd="2" destOrd="0" presId="urn:microsoft.com/office/officeart/2005/8/layout/lProcess3"/>
    <dgm:cxn modelId="{EF4E39E1-0D2F-714C-B485-64940079D6CD}" type="presParOf" srcId="{5F59641A-B9DD-1140-A0A3-80D680C72159}" destId="{40D1C4FA-C026-5E40-88AE-48A917DCE2D4}" srcOrd="3" destOrd="0" presId="urn:microsoft.com/office/officeart/2005/8/layout/lProcess3"/>
    <dgm:cxn modelId="{6DE49BBA-C963-2B47-B784-8F9B6AD72CBE}" type="presParOf" srcId="{5F59641A-B9DD-1140-A0A3-80D680C72159}" destId="{CB81361D-D3D4-CE42-86B0-977F17C4AF14}" srcOrd="4" destOrd="0" presId="urn:microsoft.com/office/officeart/2005/8/layout/lProcess3"/>
    <dgm:cxn modelId="{D13E5D12-F2D3-0749-8DCC-1ACA882B4B8E}" type="presParOf" srcId="{F729D259-69C1-704C-9D43-FB8F02A84FC7}" destId="{6E6AE62F-DDAF-C346-AFF8-8695212B415E}" srcOrd="5" destOrd="0" presId="urn:microsoft.com/office/officeart/2005/8/layout/lProcess3"/>
    <dgm:cxn modelId="{7533E5A6-900F-9943-9EAB-8DA43569D2EA}" type="presParOf" srcId="{F729D259-69C1-704C-9D43-FB8F02A84FC7}" destId="{B4127155-3A2B-E64F-9E37-AA092AC3EF4F}" srcOrd="6" destOrd="0" presId="urn:microsoft.com/office/officeart/2005/8/layout/lProcess3"/>
    <dgm:cxn modelId="{5ABE32A8-435A-7743-8948-F5AAC075B969}" type="presParOf" srcId="{B4127155-3A2B-E64F-9E37-AA092AC3EF4F}" destId="{09BF70E2-B34D-B147-A358-DC73D4C019E6}" srcOrd="0" destOrd="0" presId="urn:microsoft.com/office/officeart/2005/8/layout/lProcess3"/>
    <dgm:cxn modelId="{3332A284-79E3-C641-86BC-5363F2FAAF69}" type="presParOf" srcId="{B4127155-3A2B-E64F-9E37-AA092AC3EF4F}" destId="{DC882158-DC0E-CB48-AB02-4C6C956BA9A4}" srcOrd="1" destOrd="0" presId="urn:microsoft.com/office/officeart/2005/8/layout/lProcess3"/>
    <dgm:cxn modelId="{A6664F62-EF1C-634A-84DA-39FCF4294B3E}" type="presParOf" srcId="{B4127155-3A2B-E64F-9E37-AA092AC3EF4F}" destId="{5F918446-833F-134A-A276-FC36B9A13FE6}" srcOrd="2" destOrd="0" presId="urn:microsoft.com/office/officeart/2005/8/layout/lProcess3"/>
    <dgm:cxn modelId="{2172A7C7-85A9-BC4B-818C-5E67E7033CFC}" type="presParOf" srcId="{B4127155-3A2B-E64F-9E37-AA092AC3EF4F}" destId="{96633BBC-89D7-D64B-93A2-0EEA6EEE6307}" srcOrd="3" destOrd="0" presId="urn:microsoft.com/office/officeart/2005/8/layout/lProcess3"/>
    <dgm:cxn modelId="{58F8DCF3-8587-7844-ACA3-F18B4395E0B7}" type="presParOf" srcId="{B4127155-3A2B-E64F-9E37-AA092AC3EF4F}" destId="{476332D8-72DC-2D46-B12C-3AD0B9AEFA3E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58701B3-C02D-A14C-9E71-ACA988B4A7D8}" type="doc">
      <dgm:prSet loTypeId="urn:microsoft.com/office/officeart/2005/8/layout/lProcess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B572D22-6079-994A-ADC1-D24758FB5E94}">
      <dgm:prSet phldrT="[Text]"/>
      <dgm:spPr/>
      <dgm:t>
        <a:bodyPr/>
        <a:lstStyle/>
        <a:p>
          <a:r>
            <a:rPr lang="en-GB"/>
            <a:t>Client's asking</a:t>
          </a:r>
        </a:p>
      </dgm:t>
    </dgm:pt>
    <dgm:pt modelId="{EA853DC5-1E8D-3744-A42B-C4075CFD6A0E}" type="parTrans" cxnId="{64E270CF-9548-CE42-90F2-260B90414A8B}">
      <dgm:prSet/>
      <dgm:spPr/>
      <dgm:t>
        <a:bodyPr/>
        <a:lstStyle/>
        <a:p>
          <a:endParaRPr lang="en-GB"/>
        </a:p>
      </dgm:t>
    </dgm:pt>
    <dgm:pt modelId="{BAF0278D-9560-3947-94FD-D9008D62A165}" type="sibTrans" cxnId="{64E270CF-9548-CE42-90F2-260B90414A8B}">
      <dgm:prSet/>
      <dgm:spPr/>
      <dgm:t>
        <a:bodyPr/>
        <a:lstStyle/>
        <a:p>
          <a:endParaRPr lang="en-GB"/>
        </a:p>
      </dgm:t>
    </dgm:pt>
    <dgm:pt modelId="{AD64B731-7D23-3C4D-9CFE-0400CA4D85AE}">
      <dgm:prSet phldrT="[Text]"/>
      <dgm:spPr/>
      <dgm:t>
        <a:bodyPr/>
        <a:lstStyle/>
        <a:p>
          <a:r>
            <a:rPr lang="en-GB"/>
            <a:t>I need reports to help manage numerous Jobs and or Complex Jobs </a:t>
          </a:r>
        </a:p>
      </dgm:t>
    </dgm:pt>
    <dgm:pt modelId="{B50893A4-F4A9-1449-9EC2-7BA8C9A78F4D}" type="parTrans" cxnId="{A0AB7397-5BCC-074B-9338-D93B57E7AB02}">
      <dgm:prSet/>
      <dgm:spPr/>
      <dgm:t>
        <a:bodyPr/>
        <a:lstStyle/>
        <a:p>
          <a:endParaRPr lang="en-GB"/>
        </a:p>
      </dgm:t>
    </dgm:pt>
    <dgm:pt modelId="{7F74A106-78B6-0542-9ADA-8990EE40A3E1}" type="sibTrans" cxnId="{A0AB7397-5BCC-074B-9338-D93B57E7AB02}">
      <dgm:prSet/>
      <dgm:spPr/>
      <dgm:t>
        <a:bodyPr/>
        <a:lstStyle/>
        <a:p>
          <a:endParaRPr lang="en-GB"/>
        </a:p>
      </dgm:t>
    </dgm:pt>
    <dgm:pt modelId="{BB37C9ED-6FD5-7A45-856F-6AD285D74699}">
      <dgm:prSet phldrT="[Text]"/>
      <dgm:spPr/>
      <dgm:t>
        <a:bodyPr/>
        <a:lstStyle/>
        <a:p>
          <a:r>
            <a:rPr lang="en-GB"/>
            <a:t>How can I see what costs are yet to hit each Job?</a:t>
          </a:r>
        </a:p>
      </dgm:t>
    </dgm:pt>
    <dgm:pt modelId="{8946E4E2-36A2-AA4F-8378-D78B13354AAC}" type="parTrans" cxnId="{B4BD9074-03F5-5545-8746-25641B912CE7}">
      <dgm:prSet/>
      <dgm:spPr/>
      <dgm:t>
        <a:bodyPr/>
        <a:lstStyle/>
        <a:p>
          <a:endParaRPr lang="en-GB"/>
        </a:p>
      </dgm:t>
    </dgm:pt>
    <dgm:pt modelId="{C5B21540-DEF3-BC40-B974-D4B990A8F479}" type="sibTrans" cxnId="{B4BD9074-03F5-5545-8746-25641B912CE7}">
      <dgm:prSet/>
      <dgm:spPr/>
      <dgm:t>
        <a:bodyPr/>
        <a:lstStyle/>
        <a:p>
          <a:endParaRPr lang="en-GB"/>
        </a:p>
      </dgm:t>
    </dgm:pt>
    <dgm:pt modelId="{429455E7-D844-D14F-93C0-16DF511B48B7}">
      <dgm:prSet phldrT="[Text]"/>
      <dgm:spPr/>
      <dgm:t>
        <a:bodyPr/>
        <a:lstStyle/>
        <a:p>
          <a:r>
            <a:rPr lang="en-GB"/>
            <a:t>Analyse</a:t>
          </a:r>
          <a:br>
            <a:rPr lang="en-GB"/>
          </a:br>
          <a:r>
            <a:rPr lang="en-GB"/>
            <a:t>GAP</a:t>
          </a:r>
        </a:p>
      </dgm:t>
    </dgm:pt>
    <dgm:pt modelId="{6101766F-BB87-9E41-8704-51F7054FAAB0}" type="parTrans" cxnId="{A734A0EA-8720-C440-84A5-7CB1717ED85A}">
      <dgm:prSet/>
      <dgm:spPr/>
      <dgm:t>
        <a:bodyPr/>
        <a:lstStyle/>
        <a:p>
          <a:endParaRPr lang="en-GB"/>
        </a:p>
      </dgm:t>
    </dgm:pt>
    <dgm:pt modelId="{5D42D8F8-61DE-0942-95D8-33E95581D996}" type="sibTrans" cxnId="{A734A0EA-8720-C440-84A5-7CB1717ED85A}">
      <dgm:prSet/>
      <dgm:spPr/>
      <dgm:t>
        <a:bodyPr/>
        <a:lstStyle/>
        <a:p>
          <a:endParaRPr lang="en-GB"/>
        </a:p>
      </dgm:t>
    </dgm:pt>
    <dgm:pt modelId="{34B50E2F-A4C7-474B-B19B-6D65B7301C80}">
      <dgm:prSet phldrT="[Text]"/>
      <dgm:spPr/>
      <dgm:t>
        <a:bodyPr/>
        <a:lstStyle/>
        <a:p>
          <a:r>
            <a:rPr lang="en-GB"/>
            <a:t>MYOB Jobs reports are fine  for a small number of jobs but struggle with volume or complex jobs</a:t>
          </a:r>
        </a:p>
      </dgm:t>
    </dgm:pt>
    <dgm:pt modelId="{E1B233B8-8CFD-2D48-A483-9522B15FF8FA}" type="parTrans" cxnId="{C8FEED36-A08F-284C-B292-422F5DB98169}">
      <dgm:prSet/>
      <dgm:spPr/>
      <dgm:t>
        <a:bodyPr/>
        <a:lstStyle/>
        <a:p>
          <a:endParaRPr lang="en-GB"/>
        </a:p>
      </dgm:t>
    </dgm:pt>
    <dgm:pt modelId="{12BB6FB3-188C-214C-9237-86CE13A15303}" type="sibTrans" cxnId="{C8FEED36-A08F-284C-B292-422F5DB98169}">
      <dgm:prSet/>
      <dgm:spPr/>
      <dgm:t>
        <a:bodyPr/>
        <a:lstStyle/>
        <a:p>
          <a:endParaRPr lang="en-GB"/>
        </a:p>
      </dgm:t>
    </dgm:pt>
    <dgm:pt modelId="{22265135-12C4-FD43-A46E-4B753648D63E}">
      <dgm:prSet phldrT="[Text]"/>
      <dgm:spPr/>
      <dgm:t>
        <a:bodyPr/>
        <a:lstStyle/>
        <a:p>
          <a:r>
            <a:rPr lang="en-GB"/>
            <a:t>BI4Cloud</a:t>
          </a:r>
        </a:p>
      </dgm:t>
    </dgm:pt>
    <dgm:pt modelId="{A50B0B18-C0DA-884F-8D5C-D84E11D0C66F}" type="parTrans" cxnId="{26B0C0F8-E55A-0641-B71D-D2BD7EB50C31}">
      <dgm:prSet/>
      <dgm:spPr/>
      <dgm:t>
        <a:bodyPr/>
        <a:lstStyle/>
        <a:p>
          <a:endParaRPr lang="en-GB"/>
        </a:p>
      </dgm:t>
    </dgm:pt>
    <dgm:pt modelId="{3C6116CB-83B3-5C46-8F16-A8F3CEA3CB69}" type="sibTrans" cxnId="{26B0C0F8-E55A-0641-B71D-D2BD7EB50C31}">
      <dgm:prSet/>
      <dgm:spPr/>
      <dgm:t>
        <a:bodyPr/>
        <a:lstStyle/>
        <a:p>
          <a:endParaRPr lang="en-GB"/>
        </a:p>
      </dgm:t>
    </dgm:pt>
    <dgm:pt modelId="{5799BFAE-10D6-DC45-BDAE-A8BD1191E8DF}">
      <dgm:prSet phldrT="[Text]"/>
      <dgm:spPr/>
      <dgm:t>
        <a:bodyPr/>
        <a:lstStyle/>
        <a:p>
          <a:r>
            <a:rPr lang="en-GB"/>
            <a:t>Report Job Actual v Budget by Job, Header, Manager, Job Customer, Start &amp; End dates </a:t>
          </a:r>
        </a:p>
      </dgm:t>
    </dgm:pt>
    <dgm:pt modelId="{AE94C5DB-EBED-A649-9185-82D3F70FA6CE}" type="parTrans" cxnId="{521F01D8-D782-F044-BEAA-44D7B1A15A60}">
      <dgm:prSet/>
      <dgm:spPr/>
      <dgm:t>
        <a:bodyPr/>
        <a:lstStyle/>
        <a:p>
          <a:endParaRPr lang="en-GB"/>
        </a:p>
      </dgm:t>
    </dgm:pt>
    <dgm:pt modelId="{ADE11654-3BF6-6545-9DCF-E5358DF0258A}" type="sibTrans" cxnId="{521F01D8-D782-F044-BEAA-44D7B1A15A60}">
      <dgm:prSet/>
      <dgm:spPr/>
      <dgm:t>
        <a:bodyPr/>
        <a:lstStyle/>
        <a:p>
          <a:endParaRPr lang="en-GB"/>
        </a:p>
      </dgm:t>
    </dgm:pt>
    <dgm:pt modelId="{5516E2AD-E490-7548-A019-E5690C373252}">
      <dgm:prSet phldrT="[Text]"/>
      <dgm:spPr/>
      <dgm:t>
        <a:bodyPr/>
        <a:lstStyle/>
        <a:p>
          <a:r>
            <a:rPr lang="en-GB"/>
            <a:t>Flexible Jobs reports include Committed Costs, to see estimated final Job Profit</a:t>
          </a:r>
        </a:p>
      </dgm:t>
    </dgm:pt>
    <dgm:pt modelId="{15BCE9D8-7D7A-9740-A1E0-3A2428C226A3}" type="parTrans" cxnId="{1FB37232-88E4-F144-A66C-E99F0E24178D}">
      <dgm:prSet/>
      <dgm:spPr/>
      <dgm:t>
        <a:bodyPr/>
        <a:lstStyle/>
        <a:p>
          <a:endParaRPr lang="en-GB"/>
        </a:p>
      </dgm:t>
    </dgm:pt>
    <dgm:pt modelId="{D108A916-C8C1-E04E-872A-FA690A27877F}" type="sibTrans" cxnId="{1FB37232-88E4-F144-A66C-E99F0E24178D}">
      <dgm:prSet/>
      <dgm:spPr/>
      <dgm:t>
        <a:bodyPr/>
        <a:lstStyle/>
        <a:p>
          <a:endParaRPr lang="en-GB"/>
        </a:p>
      </dgm:t>
    </dgm:pt>
    <dgm:pt modelId="{21355575-C6F6-A34B-A996-7D1BBD27812E}">
      <dgm:prSet phldrT="[Text]"/>
      <dgm:spPr/>
      <dgm:t>
        <a:bodyPr/>
        <a:lstStyle/>
        <a:p>
          <a:r>
            <a:rPr lang="en-GB"/>
            <a:t>MYOB Jobs reports only show actuals and not  Committed costs on PO</a:t>
          </a:r>
        </a:p>
      </dgm:t>
    </dgm:pt>
    <dgm:pt modelId="{70D9250A-09F3-804B-8311-AAD7812FA608}" type="sibTrans" cxnId="{81E67001-26FE-EF4A-AFA9-5F28B9818328}">
      <dgm:prSet/>
      <dgm:spPr/>
      <dgm:t>
        <a:bodyPr/>
        <a:lstStyle/>
        <a:p>
          <a:endParaRPr lang="en-GB"/>
        </a:p>
      </dgm:t>
    </dgm:pt>
    <dgm:pt modelId="{69C5DC89-56C2-3F40-885F-BDF87FF800B1}" type="parTrans" cxnId="{81E67001-26FE-EF4A-AFA9-5F28B9818328}">
      <dgm:prSet/>
      <dgm:spPr/>
      <dgm:t>
        <a:bodyPr/>
        <a:lstStyle/>
        <a:p>
          <a:endParaRPr lang="en-GB"/>
        </a:p>
      </dgm:t>
    </dgm:pt>
    <dgm:pt modelId="{6920E9AF-06E8-6746-AAB0-B7B0AF0ED8CA}">
      <dgm:prSet phldrT="[Text]"/>
      <dgm:spPr/>
      <dgm:t>
        <a:bodyPr/>
        <a:lstStyle/>
        <a:p>
          <a:r>
            <a:rPr lang="en-GB"/>
            <a:t>Advisor Value Add</a:t>
          </a:r>
        </a:p>
      </dgm:t>
    </dgm:pt>
    <dgm:pt modelId="{B39493B6-CDA9-5A45-9FDC-D453E886B444}" type="parTrans" cxnId="{01D70A2E-8934-5744-97AF-F53AC424452F}">
      <dgm:prSet/>
      <dgm:spPr/>
      <dgm:t>
        <a:bodyPr/>
        <a:lstStyle/>
        <a:p>
          <a:endParaRPr lang="en-GB"/>
        </a:p>
      </dgm:t>
    </dgm:pt>
    <dgm:pt modelId="{6E91B7D7-80E0-5A4C-8BDF-EF1824B40D45}" type="sibTrans" cxnId="{01D70A2E-8934-5744-97AF-F53AC424452F}">
      <dgm:prSet/>
      <dgm:spPr/>
      <dgm:t>
        <a:bodyPr/>
        <a:lstStyle/>
        <a:p>
          <a:endParaRPr lang="en-GB"/>
        </a:p>
      </dgm:t>
    </dgm:pt>
    <dgm:pt modelId="{88761732-E983-F641-B11B-79A4E73253DA}">
      <dgm:prSet phldrT="[Text]"/>
      <dgm:spPr/>
      <dgm:t>
        <a:bodyPr/>
        <a:lstStyle/>
        <a:p>
          <a:r>
            <a:rPr lang="en-GB"/>
            <a:t>Show clients to enter MYOB Job Budgets, use Job Headers etc.</a:t>
          </a:r>
        </a:p>
      </dgm:t>
    </dgm:pt>
    <dgm:pt modelId="{F9FBC560-2FE8-4744-926E-BD03C486D059}" type="parTrans" cxnId="{12EB660D-DF60-A844-8825-FEB1331000DA}">
      <dgm:prSet/>
      <dgm:spPr/>
      <dgm:t>
        <a:bodyPr/>
        <a:lstStyle/>
        <a:p>
          <a:endParaRPr lang="en-GB"/>
        </a:p>
      </dgm:t>
    </dgm:pt>
    <dgm:pt modelId="{C95F5DA2-0A00-0F43-9BE6-12C442FDDA46}" type="sibTrans" cxnId="{12EB660D-DF60-A844-8825-FEB1331000DA}">
      <dgm:prSet/>
      <dgm:spPr/>
      <dgm:t>
        <a:bodyPr/>
        <a:lstStyle/>
        <a:p>
          <a:endParaRPr lang="en-GB"/>
        </a:p>
      </dgm:t>
    </dgm:pt>
    <dgm:pt modelId="{D796AC96-32FA-C04E-A7CD-8A53411D302D}">
      <dgm:prSet phldrT="[Text]"/>
      <dgm:spPr/>
      <dgm:t>
        <a:bodyPr/>
        <a:lstStyle/>
        <a:p>
          <a:r>
            <a:rPr lang="en-GB"/>
            <a:t>Get clients to issue PO's &amp; enter Sales Orders to better manage Jobs. </a:t>
          </a:r>
          <a:br>
            <a:rPr lang="en-GB"/>
          </a:br>
          <a:r>
            <a:rPr lang="en-GB"/>
            <a:t>No more surprises</a:t>
          </a:r>
        </a:p>
      </dgm:t>
    </dgm:pt>
    <dgm:pt modelId="{8B42B88C-2F44-0F49-A158-C81B437F339A}" type="parTrans" cxnId="{D0AC08CC-7A9F-EC4F-B14C-E44713EED6E6}">
      <dgm:prSet/>
      <dgm:spPr/>
      <dgm:t>
        <a:bodyPr/>
        <a:lstStyle/>
        <a:p>
          <a:endParaRPr lang="en-GB"/>
        </a:p>
      </dgm:t>
    </dgm:pt>
    <dgm:pt modelId="{88FC5C2D-9340-FF4D-A4D4-ED3651B93782}" type="sibTrans" cxnId="{D0AC08CC-7A9F-EC4F-B14C-E44713EED6E6}">
      <dgm:prSet/>
      <dgm:spPr/>
      <dgm:t>
        <a:bodyPr/>
        <a:lstStyle/>
        <a:p>
          <a:endParaRPr lang="en-GB"/>
        </a:p>
      </dgm:t>
    </dgm:pt>
    <dgm:pt modelId="{F729D259-69C1-704C-9D43-FB8F02A84FC7}" type="pres">
      <dgm:prSet presAssocID="{F58701B3-C02D-A14C-9E71-ACA988B4A7D8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66C1BCD0-A2E7-4A45-AA9D-7218EFDA5631}" type="pres">
      <dgm:prSet presAssocID="{0B572D22-6079-994A-ADC1-D24758FB5E94}" presName="horFlow" presStyleCnt="0"/>
      <dgm:spPr/>
    </dgm:pt>
    <dgm:pt modelId="{CC505982-69CD-AC42-BDE9-9284066BE594}" type="pres">
      <dgm:prSet presAssocID="{0B572D22-6079-994A-ADC1-D24758FB5E94}" presName="bigChev" presStyleLbl="node1" presStyleIdx="0" presStyleCnt="4" custLinFactNeighborX="-47587" custLinFactNeighborY="-2454"/>
      <dgm:spPr/>
      <dgm:t>
        <a:bodyPr/>
        <a:lstStyle/>
        <a:p>
          <a:endParaRPr lang="en-GB"/>
        </a:p>
      </dgm:t>
    </dgm:pt>
    <dgm:pt modelId="{6F7E3F60-BA81-AD4D-9645-D90F062B3645}" type="pres">
      <dgm:prSet presAssocID="{B50893A4-F4A9-1449-9EC2-7BA8C9A78F4D}" presName="parTrans" presStyleCnt="0"/>
      <dgm:spPr/>
    </dgm:pt>
    <dgm:pt modelId="{AF65D696-904F-8843-BD0C-FD33AC64D176}" type="pres">
      <dgm:prSet presAssocID="{AD64B731-7D23-3C4D-9CFE-0400CA4D85AE}" presName="node" presStyleLbl="alignAccFollowNode1" presStyleIdx="0" presStyleCnt="8" custScaleX="11172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1B72A85-30EA-A940-9EA0-8EA5327605AC}" type="pres">
      <dgm:prSet presAssocID="{7F74A106-78B6-0542-9ADA-8990EE40A3E1}" presName="sibTrans" presStyleCnt="0"/>
      <dgm:spPr/>
    </dgm:pt>
    <dgm:pt modelId="{CEFC3C4D-5CDE-8B45-B62A-48862AB4D3A6}" type="pres">
      <dgm:prSet presAssocID="{BB37C9ED-6FD5-7A45-856F-6AD285D74699}" presName="node" presStyleLbl="alignAccFollowNode1" presStyleIdx="1" presStyleCnt="8" custScaleX="11751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D1F87C1-8D81-4B42-8187-2D959E033871}" type="pres">
      <dgm:prSet presAssocID="{0B572D22-6079-994A-ADC1-D24758FB5E94}" presName="vSp" presStyleCnt="0"/>
      <dgm:spPr/>
    </dgm:pt>
    <dgm:pt modelId="{58BA1FBB-7CCC-1D48-9B99-AB5FCB44C50F}" type="pres">
      <dgm:prSet presAssocID="{429455E7-D844-D14F-93C0-16DF511B48B7}" presName="horFlow" presStyleCnt="0"/>
      <dgm:spPr/>
    </dgm:pt>
    <dgm:pt modelId="{FC7695EA-B9B0-D94E-B4A8-A6D8E8823E3E}" type="pres">
      <dgm:prSet presAssocID="{429455E7-D844-D14F-93C0-16DF511B48B7}" presName="bigChev" presStyleLbl="node1" presStyleIdx="1" presStyleCnt="4"/>
      <dgm:spPr/>
      <dgm:t>
        <a:bodyPr/>
        <a:lstStyle/>
        <a:p>
          <a:endParaRPr lang="en-GB"/>
        </a:p>
      </dgm:t>
    </dgm:pt>
    <dgm:pt modelId="{7482BF54-5D4B-2647-8297-01DCD4E23C50}" type="pres">
      <dgm:prSet presAssocID="{E1B233B8-8CFD-2D48-A483-9522B15FF8FA}" presName="parTrans" presStyleCnt="0"/>
      <dgm:spPr/>
    </dgm:pt>
    <dgm:pt modelId="{2E1E1ECA-65C9-2940-A624-51507AC310DB}" type="pres">
      <dgm:prSet presAssocID="{34B50E2F-A4C7-474B-B19B-6D65B7301C80}" presName="node" presStyleLbl="alignAccFollowNode1" presStyleIdx="2" presStyleCnt="8" custScaleX="11064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979A878-EAC1-0D49-8FEA-1D35A2117FA9}" type="pres">
      <dgm:prSet presAssocID="{12BB6FB3-188C-214C-9237-86CE13A15303}" presName="sibTrans" presStyleCnt="0"/>
      <dgm:spPr/>
    </dgm:pt>
    <dgm:pt modelId="{F9B999EF-6A75-564B-870E-40376F8CEDD8}" type="pres">
      <dgm:prSet presAssocID="{21355575-C6F6-A34B-A996-7D1BBD27812E}" presName="node" presStyleLbl="alignAccFollowNode1" presStyleIdx="3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14F625D-6806-1F4D-8BA5-C7705F820F3E}" type="pres">
      <dgm:prSet presAssocID="{429455E7-D844-D14F-93C0-16DF511B48B7}" presName="vSp" presStyleCnt="0"/>
      <dgm:spPr/>
    </dgm:pt>
    <dgm:pt modelId="{5F59641A-B9DD-1140-A0A3-80D680C72159}" type="pres">
      <dgm:prSet presAssocID="{22265135-12C4-FD43-A46E-4B753648D63E}" presName="horFlow" presStyleCnt="0"/>
      <dgm:spPr/>
    </dgm:pt>
    <dgm:pt modelId="{908F2C7C-37D1-5444-95EB-6438E5C1C1D1}" type="pres">
      <dgm:prSet presAssocID="{22265135-12C4-FD43-A46E-4B753648D63E}" presName="bigChev" presStyleLbl="node1" presStyleIdx="2" presStyleCnt="4"/>
      <dgm:spPr/>
      <dgm:t>
        <a:bodyPr/>
        <a:lstStyle/>
        <a:p>
          <a:endParaRPr lang="en-GB"/>
        </a:p>
      </dgm:t>
    </dgm:pt>
    <dgm:pt modelId="{567B3211-A3D6-2441-ABF0-E4AEBFBBF08D}" type="pres">
      <dgm:prSet presAssocID="{AE94C5DB-EBED-A649-9185-82D3F70FA6CE}" presName="parTrans" presStyleCnt="0"/>
      <dgm:spPr/>
    </dgm:pt>
    <dgm:pt modelId="{D35CE314-93CC-F245-B6E5-8FFDB46A3587}" type="pres">
      <dgm:prSet presAssocID="{5799BFAE-10D6-DC45-BDAE-A8BD1191E8DF}" presName="node" presStyleLbl="alignAccFollowNode1" presStyleIdx="4" presStyleCnt="8" custScaleX="11415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0D1C4FA-C026-5E40-88AE-48A917DCE2D4}" type="pres">
      <dgm:prSet presAssocID="{ADE11654-3BF6-6545-9DCF-E5358DF0258A}" presName="sibTrans" presStyleCnt="0"/>
      <dgm:spPr/>
    </dgm:pt>
    <dgm:pt modelId="{CB81361D-D3D4-CE42-86B0-977F17C4AF14}" type="pres">
      <dgm:prSet presAssocID="{5516E2AD-E490-7548-A019-E5690C373252}" presName="node" presStyleLbl="alignAccFollowNode1" presStyleIdx="5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E6AE62F-DDAF-C346-AFF8-8695212B415E}" type="pres">
      <dgm:prSet presAssocID="{22265135-12C4-FD43-A46E-4B753648D63E}" presName="vSp" presStyleCnt="0"/>
      <dgm:spPr/>
    </dgm:pt>
    <dgm:pt modelId="{B4127155-3A2B-E64F-9E37-AA092AC3EF4F}" type="pres">
      <dgm:prSet presAssocID="{6920E9AF-06E8-6746-AAB0-B7B0AF0ED8CA}" presName="horFlow" presStyleCnt="0"/>
      <dgm:spPr/>
    </dgm:pt>
    <dgm:pt modelId="{09BF70E2-B34D-B147-A358-DC73D4C019E6}" type="pres">
      <dgm:prSet presAssocID="{6920E9AF-06E8-6746-AAB0-B7B0AF0ED8CA}" presName="bigChev" presStyleLbl="node1" presStyleIdx="3" presStyleCnt="4"/>
      <dgm:spPr/>
      <dgm:t>
        <a:bodyPr/>
        <a:lstStyle/>
        <a:p>
          <a:endParaRPr lang="en-GB"/>
        </a:p>
      </dgm:t>
    </dgm:pt>
    <dgm:pt modelId="{DC882158-DC0E-CB48-AB02-4C6C956BA9A4}" type="pres">
      <dgm:prSet presAssocID="{F9FBC560-2FE8-4744-926E-BD03C486D059}" presName="parTrans" presStyleCnt="0"/>
      <dgm:spPr/>
    </dgm:pt>
    <dgm:pt modelId="{5F918446-833F-134A-A276-FC36B9A13FE6}" type="pres">
      <dgm:prSet presAssocID="{88761732-E983-F641-B11B-79A4E73253DA}" presName="node" presStyleLbl="alignAccFollowNode1" presStyleIdx="6" presStyleCnt="8" custScaleX="11550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6633BBC-89D7-D64B-93A2-0EEA6EEE6307}" type="pres">
      <dgm:prSet presAssocID="{C95F5DA2-0A00-0F43-9BE6-12C442FDDA46}" presName="sibTrans" presStyleCnt="0"/>
      <dgm:spPr/>
    </dgm:pt>
    <dgm:pt modelId="{476332D8-72DC-2D46-B12C-3AD0B9AEFA3E}" type="pres">
      <dgm:prSet presAssocID="{D796AC96-32FA-C04E-A7CD-8A53411D302D}" presName="node" presStyleLbl="alignAccFollowNode1" presStyleIdx="7" presStyleCnt="8" custScaleX="1164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637E893E-FE88-C149-9ACE-B4A86AC0012C}" type="presOf" srcId="{429455E7-D844-D14F-93C0-16DF511B48B7}" destId="{FC7695EA-B9B0-D94E-B4A8-A6D8E8823E3E}" srcOrd="0" destOrd="0" presId="urn:microsoft.com/office/officeart/2005/8/layout/lProcess3"/>
    <dgm:cxn modelId="{7B218BDE-A5E2-3243-A857-EAE0943C691D}" type="presOf" srcId="{21355575-C6F6-A34B-A996-7D1BBD27812E}" destId="{F9B999EF-6A75-564B-870E-40376F8CEDD8}" srcOrd="0" destOrd="0" presId="urn:microsoft.com/office/officeart/2005/8/layout/lProcess3"/>
    <dgm:cxn modelId="{4783A9EB-DC8E-0644-ACA0-461707FB82E4}" type="presOf" srcId="{5799BFAE-10D6-DC45-BDAE-A8BD1191E8DF}" destId="{D35CE314-93CC-F245-B6E5-8FFDB46A3587}" srcOrd="0" destOrd="0" presId="urn:microsoft.com/office/officeart/2005/8/layout/lProcess3"/>
    <dgm:cxn modelId="{DD6FCE13-8C56-884C-BEA0-F913423D83AF}" type="presOf" srcId="{0B572D22-6079-994A-ADC1-D24758FB5E94}" destId="{CC505982-69CD-AC42-BDE9-9284066BE594}" srcOrd="0" destOrd="0" presId="urn:microsoft.com/office/officeart/2005/8/layout/lProcess3"/>
    <dgm:cxn modelId="{94C27985-6FEE-8C4E-A6AF-CD21C9CCD907}" type="presOf" srcId="{5516E2AD-E490-7548-A019-E5690C373252}" destId="{CB81361D-D3D4-CE42-86B0-977F17C4AF14}" srcOrd="0" destOrd="0" presId="urn:microsoft.com/office/officeart/2005/8/layout/lProcess3"/>
    <dgm:cxn modelId="{26B0C0F8-E55A-0641-B71D-D2BD7EB50C31}" srcId="{F58701B3-C02D-A14C-9E71-ACA988B4A7D8}" destId="{22265135-12C4-FD43-A46E-4B753648D63E}" srcOrd="2" destOrd="0" parTransId="{A50B0B18-C0DA-884F-8D5C-D84E11D0C66F}" sibTransId="{3C6116CB-83B3-5C46-8F16-A8F3CEA3CB69}"/>
    <dgm:cxn modelId="{F53D247C-8F31-C84F-AFA3-82F5D7DE0574}" type="presOf" srcId="{BB37C9ED-6FD5-7A45-856F-6AD285D74699}" destId="{CEFC3C4D-5CDE-8B45-B62A-48862AB4D3A6}" srcOrd="0" destOrd="0" presId="urn:microsoft.com/office/officeart/2005/8/layout/lProcess3"/>
    <dgm:cxn modelId="{917E8619-3D72-B943-9B5D-74C28A5A2CBF}" type="presOf" srcId="{34B50E2F-A4C7-474B-B19B-6D65B7301C80}" destId="{2E1E1ECA-65C9-2940-A624-51507AC310DB}" srcOrd="0" destOrd="0" presId="urn:microsoft.com/office/officeart/2005/8/layout/lProcess3"/>
    <dgm:cxn modelId="{C8FEED36-A08F-284C-B292-422F5DB98169}" srcId="{429455E7-D844-D14F-93C0-16DF511B48B7}" destId="{34B50E2F-A4C7-474B-B19B-6D65B7301C80}" srcOrd="0" destOrd="0" parTransId="{E1B233B8-8CFD-2D48-A483-9522B15FF8FA}" sibTransId="{12BB6FB3-188C-214C-9237-86CE13A15303}"/>
    <dgm:cxn modelId="{12EB660D-DF60-A844-8825-FEB1331000DA}" srcId="{6920E9AF-06E8-6746-AAB0-B7B0AF0ED8CA}" destId="{88761732-E983-F641-B11B-79A4E73253DA}" srcOrd="0" destOrd="0" parTransId="{F9FBC560-2FE8-4744-926E-BD03C486D059}" sibTransId="{C95F5DA2-0A00-0F43-9BE6-12C442FDDA46}"/>
    <dgm:cxn modelId="{01D70A2E-8934-5744-97AF-F53AC424452F}" srcId="{F58701B3-C02D-A14C-9E71-ACA988B4A7D8}" destId="{6920E9AF-06E8-6746-AAB0-B7B0AF0ED8CA}" srcOrd="3" destOrd="0" parTransId="{B39493B6-CDA9-5A45-9FDC-D453E886B444}" sibTransId="{6E91B7D7-80E0-5A4C-8BDF-EF1824B40D45}"/>
    <dgm:cxn modelId="{8491741C-8138-1E46-8B08-7A42F1F29FED}" type="presOf" srcId="{6920E9AF-06E8-6746-AAB0-B7B0AF0ED8CA}" destId="{09BF70E2-B34D-B147-A358-DC73D4C019E6}" srcOrd="0" destOrd="0" presId="urn:microsoft.com/office/officeart/2005/8/layout/lProcess3"/>
    <dgm:cxn modelId="{1FB37232-88E4-F144-A66C-E99F0E24178D}" srcId="{22265135-12C4-FD43-A46E-4B753648D63E}" destId="{5516E2AD-E490-7548-A019-E5690C373252}" srcOrd="1" destOrd="0" parTransId="{15BCE9D8-7D7A-9740-A1E0-3A2428C226A3}" sibTransId="{D108A916-C8C1-E04E-872A-FA690A27877F}"/>
    <dgm:cxn modelId="{C8286871-80F5-184D-B133-0B75CC95476B}" type="presOf" srcId="{F58701B3-C02D-A14C-9E71-ACA988B4A7D8}" destId="{F729D259-69C1-704C-9D43-FB8F02A84FC7}" srcOrd="0" destOrd="0" presId="urn:microsoft.com/office/officeart/2005/8/layout/lProcess3"/>
    <dgm:cxn modelId="{A0AB7397-5BCC-074B-9338-D93B57E7AB02}" srcId="{0B572D22-6079-994A-ADC1-D24758FB5E94}" destId="{AD64B731-7D23-3C4D-9CFE-0400CA4D85AE}" srcOrd="0" destOrd="0" parTransId="{B50893A4-F4A9-1449-9EC2-7BA8C9A78F4D}" sibTransId="{7F74A106-78B6-0542-9ADA-8990EE40A3E1}"/>
    <dgm:cxn modelId="{5D12A6AD-27CD-2F47-8590-07AADAC84FF0}" type="presOf" srcId="{D796AC96-32FA-C04E-A7CD-8A53411D302D}" destId="{476332D8-72DC-2D46-B12C-3AD0B9AEFA3E}" srcOrd="0" destOrd="0" presId="urn:microsoft.com/office/officeart/2005/8/layout/lProcess3"/>
    <dgm:cxn modelId="{28AEF515-DA45-B849-A0FE-0C0CA7DFAED2}" type="presOf" srcId="{AD64B731-7D23-3C4D-9CFE-0400CA4D85AE}" destId="{AF65D696-904F-8843-BD0C-FD33AC64D176}" srcOrd="0" destOrd="0" presId="urn:microsoft.com/office/officeart/2005/8/layout/lProcess3"/>
    <dgm:cxn modelId="{A734A0EA-8720-C440-84A5-7CB1717ED85A}" srcId="{F58701B3-C02D-A14C-9E71-ACA988B4A7D8}" destId="{429455E7-D844-D14F-93C0-16DF511B48B7}" srcOrd="1" destOrd="0" parTransId="{6101766F-BB87-9E41-8704-51F7054FAAB0}" sibTransId="{5D42D8F8-61DE-0942-95D8-33E95581D996}"/>
    <dgm:cxn modelId="{B4BD9074-03F5-5545-8746-25641B912CE7}" srcId="{0B572D22-6079-994A-ADC1-D24758FB5E94}" destId="{BB37C9ED-6FD5-7A45-856F-6AD285D74699}" srcOrd="1" destOrd="0" parTransId="{8946E4E2-36A2-AA4F-8378-D78B13354AAC}" sibTransId="{C5B21540-DEF3-BC40-B974-D4B990A8F479}"/>
    <dgm:cxn modelId="{D0AC08CC-7A9F-EC4F-B14C-E44713EED6E6}" srcId="{6920E9AF-06E8-6746-AAB0-B7B0AF0ED8CA}" destId="{D796AC96-32FA-C04E-A7CD-8A53411D302D}" srcOrd="1" destOrd="0" parTransId="{8B42B88C-2F44-0F49-A158-C81B437F339A}" sibTransId="{88FC5C2D-9340-FF4D-A4D4-ED3651B93782}"/>
    <dgm:cxn modelId="{B8919673-4335-5548-A1D7-49EBAD1B8976}" type="presOf" srcId="{22265135-12C4-FD43-A46E-4B753648D63E}" destId="{908F2C7C-37D1-5444-95EB-6438E5C1C1D1}" srcOrd="0" destOrd="0" presId="urn:microsoft.com/office/officeart/2005/8/layout/lProcess3"/>
    <dgm:cxn modelId="{81E67001-26FE-EF4A-AFA9-5F28B9818328}" srcId="{429455E7-D844-D14F-93C0-16DF511B48B7}" destId="{21355575-C6F6-A34B-A996-7D1BBD27812E}" srcOrd="1" destOrd="0" parTransId="{69C5DC89-56C2-3F40-885F-BDF87FF800B1}" sibTransId="{70D9250A-09F3-804B-8311-AAD7812FA608}"/>
    <dgm:cxn modelId="{E4121C45-ED87-344F-9DF6-791BCBD658D7}" type="presOf" srcId="{88761732-E983-F641-B11B-79A4E73253DA}" destId="{5F918446-833F-134A-A276-FC36B9A13FE6}" srcOrd="0" destOrd="0" presId="urn:microsoft.com/office/officeart/2005/8/layout/lProcess3"/>
    <dgm:cxn modelId="{521F01D8-D782-F044-BEAA-44D7B1A15A60}" srcId="{22265135-12C4-FD43-A46E-4B753648D63E}" destId="{5799BFAE-10D6-DC45-BDAE-A8BD1191E8DF}" srcOrd="0" destOrd="0" parTransId="{AE94C5DB-EBED-A649-9185-82D3F70FA6CE}" sibTransId="{ADE11654-3BF6-6545-9DCF-E5358DF0258A}"/>
    <dgm:cxn modelId="{64E270CF-9548-CE42-90F2-260B90414A8B}" srcId="{F58701B3-C02D-A14C-9E71-ACA988B4A7D8}" destId="{0B572D22-6079-994A-ADC1-D24758FB5E94}" srcOrd="0" destOrd="0" parTransId="{EA853DC5-1E8D-3744-A42B-C4075CFD6A0E}" sibTransId="{BAF0278D-9560-3947-94FD-D9008D62A165}"/>
    <dgm:cxn modelId="{C14C920E-692D-AE48-9804-02458D0D134B}" type="presParOf" srcId="{F729D259-69C1-704C-9D43-FB8F02A84FC7}" destId="{66C1BCD0-A2E7-4A45-AA9D-7218EFDA5631}" srcOrd="0" destOrd="0" presId="urn:microsoft.com/office/officeart/2005/8/layout/lProcess3"/>
    <dgm:cxn modelId="{2FCBA16E-7CD9-D342-B165-360547B14F31}" type="presParOf" srcId="{66C1BCD0-A2E7-4A45-AA9D-7218EFDA5631}" destId="{CC505982-69CD-AC42-BDE9-9284066BE594}" srcOrd="0" destOrd="0" presId="urn:microsoft.com/office/officeart/2005/8/layout/lProcess3"/>
    <dgm:cxn modelId="{13D37EF7-776E-054D-89BC-67F598ED2594}" type="presParOf" srcId="{66C1BCD0-A2E7-4A45-AA9D-7218EFDA5631}" destId="{6F7E3F60-BA81-AD4D-9645-D90F062B3645}" srcOrd="1" destOrd="0" presId="urn:microsoft.com/office/officeart/2005/8/layout/lProcess3"/>
    <dgm:cxn modelId="{755A1AFC-9096-7F4D-970C-10D26CBC553E}" type="presParOf" srcId="{66C1BCD0-A2E7-4A45-AA9D-7218EFDA5631}" destId="{AF65D696-904F-8843-BD0C-FD33AC64D176}" srcOrd="2" destOrd="0" presId="urn:microsoft.com/office/officeart/2005/8/layout/lProcess3"/>
    <dgm:cxn modelId="{89A90B84-477E-EE47-87F9-6F418A7D5465}" type="presParOf" srcId="{66C1BCD0-A2E7-4A45-AA9D-7218EFDA5631}" destId="{01B72A85-30EA-A940-9EA0-8EA5327605AC}" srcOrd="3" destOrd="0" presId="urn:microsoft.com/office/officeart/2005/8/layout/lProcess3"/>
    <dgm:cxn modelId="{3009301C-7EFB-5F4B-9473-3DAB31185B50}" type="presParOf" srcId="{66C1BCD0-A2E7-4A45-AA9D-7218EFDA5631}" destId="{CEFC3C4D-5CDE-8B45-B62A-48862AB4D3A6}" srcOrd="4" destOrd="0" presId="urn:microsoft.com/office/officeart/2005/8/layout/lProcess3"/>
    <dgm:cxn modelId="{591A9EFA-C5EE-1E43-BC48-0C5A0977D9FB}" type="presParOf" srcId="{F729D259-69C1-704C-9D43-FB8F02A84FC7}" destId="{FD1F87C1-8D81-4B42-8187-2D959E033871}" srcOrd="1" destOrd="0" presId="urn:microsoft.com/office/officeart/2005/8/layout/lProcess3"/>
    <dgm:cxn modelId="{CBA83B8F-B34C-914A-AA52-C944EAA4238F}" type="presParOf" srcId="{F729D259-69C1-704C-9D43-FB8F02A84FC7}" destId="{58BA1FBB-7CCC-1D48-9B99-AB5FCB44C50F}" srcOrd="2" destOrd="0" presId="urn:microsoft.com/office/officeart/2005/8/layout/lProcess3"/>
    <dgm:cxn modelId="{A625394D-6269-5C41-9DDC-54602EB1DB63}" type="presParOf" srcId="{58BA1FBB-7CCC-1D48-9B99-AB5FCB44C50F}" destId="{FC7695EA-B9B0-D94E-B4A8-A6D8E8823E3E}" srcOrd="0" destOrd="0" presId="urn:microsoft.com/office/officeart/2005/8/layout/lProcess3"/>
    <dgm:cxn modelId="{245EF1F4-CC39-2241-AD29-05A27B6A2677}" type="presParOf" srcId="{58BA1FBB-7CCC-1D48-9B99-AB5FCB44C50F}" destId="{7482BF54-5D4B-2647-8297-01DCD4E23C50}" srcOrd="1" destOrd="0" presId="urn:microsoft.com/office/officeart/2005/8/layout/lProcess3"/>
    <dgm:cxn modelId="{5ACB8E06-B6CB-5142-B3DB-59AB9E0A9FDA}" type="presParOf" srcId="{58BA1FBB-7CCC-1D48-9B99-AB5FCB44C50F}" destId="{2E1E1ECA-65C9-2940-A624-51507AC310DB}" srcOrd="2" destOrd="0" presId="urn:microsoft.com/office/officeart/2005/8/layout/lProcess3"/>
    <dgm:cxn modelId="{B5B67E33-184A-5B47-B0BD-8CC9293D88B1}" type="presParOf" srcId="{58BA1FBB-7CCC-1D48-9B99-AB5FCB44C50F}" destId="{4979A878-EAC1-0D49-8FEA-1D35A2117FA9}" srcOrd="3" destOrd="0" presId="urn:microsoft.com/office/officeart/2005/8/layout/lProcess3"/>
    <dgm:cxn modelId="{1D26A1B1-47EC-AF4B-A3AB-E956E4959A9D}" type="presParOf" srcId="{58BA1FBB-7CCC-1D48-9B99-AB5FCB44C50F}" destId="{F9B999EF-6A75-564B-870E-40376F8CEDD8}" srcOrd="4" destOrd="0" presId="urn:microsoft.com/office/officeart/2005/8/layout/lProcess3"/>
    <dgm:cxn modelId="{A307181F-EE01-4043-A18F-C5F508B2E6AE}" type="presParOf" srcId="{F729D259-69C1-704C-9D43-FB8F02A84FC7}" destId="{E14F625D-6806-1F4D-8BA5-C7705F820F3E}" srcOrd="3" destOrd="0" presId="urn:microsoft.com/office/officeart/2005/8/layout/lProcess3"/>
    <dgm:cxn modelId="{36DBF838-926B-764F-888A-47573065FFCE}" type="presParOf" srcId="{F729D259-69C1-704C-9D43-FB8F02A84FC7}" destId="{5F59641A-B9DD-1140-A0A3-80D680C72159}" srcOrd="4" destOrd="0" presId="urn:microsoft.com/office/officeart/2005/8/layout/lProcess3"/>
    <dgm:cxn modelId="{D78B549F-CF1E-AF4D-AB55-848AD8F5C4C9}" type="presParOf" srcId="{5F59641A-B9DD-1140-A0A3-80D680C72159}" destId="{908F2C7C-37D1-5444-95EB-6438E5C1C1D1}" srcOrd="0" destOrd="0" presId="urn:microsoft.com/office/officeart/2005/8/layout/lProcess3"/>
    <dgm:cxn modelId="{075D6660-9F6D-2043-840E-4011F5588090}" type="presParOf" srcId="{5F59641A-B9DD-1140-A0A3-80D680C72159}" destId="{567B3211-A3D6-2441-ABF0-E4AEBFBBF08D}" srcOrd="1" destOrd="0" presId="urn:microsoft.com/office/officeart/2005/8/layout/lProcess3"/>
    <dgm:cxn modelId="{DAFCBA11-C910-5049-B6AF-0E22D703C026}" type="presParOf" srcId="{5F59641A-B9DD-1140-A0A3-80D680C72159}" destId="{D35CE314-93CC-F245-B6E5-8FFDB46A3587}" srcOrd="2" destOrd="0" presId="urn:microsoft.com/office/officeart/2005/8/layout/lProcess3"/>
    <dgm:cxn modelId="{57242862-CF35-544D-A55F-25AD89689CBE}" type="presParOf" srcId="{5F59641A-B9DD-1140-A0A3-80D680C72159}" destId="{40D1C4FA-C026-5E40-88AE-48A917DCE2D4}" srcOrd="3" destOrd="0" presId="urn:microsoft.com/office/officeart/2005/8/layout/lProcess3"/>
    <dgm:cxn modelId="{D0B43EA3-7BEE-9B46-B0A1-2B92535E5DD5}" type="presParOf" srcId="{5F59641A-B9DD-1140-A0A3-80D680C72159}" destId="{CB81361D-D3D4-CE42-86B0-977F17C4AF14}" srcOrd="4" destOrd="0" presId="urn:microsoft.com/office/officeart/2005/8/layout/lProcess3"/>
    <dgm:cxn modelId="{7BE87323-10A6-6541-A5D3-D8FF54916668}" type="presParOf" srcId="{F729D259-69C1-704C-9D43-FB8F02A84FC7}" destId="{6E6AE62F-DDAF-C346-AFF8-8695212B415E}" srcOrd="5" destOrd="0" presId="urn:microsoft.com/office/officeart/2005/8/layout/lProcess3"/>
    <dgm:cxn modelId="{2832E9FF-7C17-F84A-9A4A-432461D2D154}" type="presParOf" srcId="{F729D259-69C1-704C-9D43-FB8F02A84FC7}" destId="{B4127155-3A2B-E64F-9E37-AA092AC3EF4F}" srcOrd="6" destOrd="0" presId="urn:microsoft.com/office/officeart/2005/8/layout/lProcess3"/>
    <dgm:cxn modelId="{69EE4AAE-C628-174A-8C21-C4F8EC19CED8}" type="presParOf" srcId="{B4127155-3A2B-E64F-9E37-AA092AC3EF4F}" destId="{09BF70E2-B34D-B147-A358-DC73D4C019E6}" srcOrd="0" destOrd="0" presId="urn:microsoft.com/office/officeart/2005/8/layout/lProcess3"/>
    <dgm:cxn modelId="{3BBC4FB6-652D-0D45-8F5A-7C98C4DACD39}" type="presParOf" srcId="{B4127155-3A2B-E64F-9E37-AA092AC3EF4F}" destId="{DC882158-DC0E-CB48-AB02-4C6C956BA9A4}" srcOrd="1" destOrd="0" presId="urn:microsoft.com/office/officeart/2005/8/layout/lProcess3"/>
    <dgm:cxn modelId="{34E93292-3146-3847-91D1-6154C95A667B}" type="presParOf" srcId="{B4127155-3A2B-E64F-9E37-AA092AC3EF4F}" destId="{5F918446-833F-134A-A276-FC36B9A13FE6}" srcOrd="2" destOrd="0" presId="urn:microsoft.com/office/officeart/2005/8/layout/lProcess3"/>
    <dgm:cxn modelId="{22EA238D-9445-C04C-BAF4-7CF3EB584A48}" type="presParOf" srcId="{B4127155-3A2B-E64F-9E37-AA092AC3EF4F}" destId="{96633BBC-89D7-D64B-93A2-0EEA6EEE6307}" srcOrd="3" destOrd="0" presId="urn:microsoft.com/office/officeart/2005/8/layout/lProcess3"/>
    <dgm:cxn modelId="{2E2086C7-E0B1-534D-9447-41D05BDD5EEA}" type="presParOf" srcId="{B4127155-3A2B-E64F-9E37-AA092AC3EF4F}" destId="{476332D8-72DC-2D46-B12C-3AD0B9AEFA3E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58701B3-C02D-A14C-9E71-ACA988B4A7D8}" type="doc">
      <dgm:prSet loTypeId="urn:microsoft.com/office/officeart/2005/8/layout/lProcess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B572D22-6079-994A-ADC1-D24758FB5E94}">
      <dgm:prSet phldrT="[Text]"/>
      <dgm:spPr/>
      <dgm:t>
        <a:bodyPr/>
        <a:lstStyle/>
        <a:p>
          <a:r>
            <a:rPr lang="en-GB"/>
            <a:t>Client's asking</a:t>
          </a:r>
        </a:p>
      </dgm:t>
    </dgm:pt>
    <dgm:pt modelId="{EA853DC5-1E8D-3744-A42B-C4075CFD6A0E}" type="parTrans" cxnId="{64E270CF-9548-CE42-90F2-260B90414A8B}">
      <dgm:prSet/>
      <dgm:spPr/>
      <dgm:t>
        <a:bodyPr/>
        <a:lstStyle/>
        <a:p>
          <a:endParaRPr lang="en-GB"/>
        </a:p>
      </dgm:t>
    </dgm:pt>
    <dgm:pt modelId="{BAF0278D-9560-3947-94FD-D9008D62A165}" type="sibTrans" cxnId="{64E270CF-9548-CE42-90F2-260B90414A8B}">
      <dgm:prSet/>
      <dgm:spPr/>
      <dgm:t>
        <a:bodyPr/>
        <a:lstStyle/>
        <a:p>
          <a:endParaRPr lang="en-GB"/>
        </a:p>
      </dgm:t>
    </dgm:pt>
    <dgm:pt modelId="{AD64B731-7D23-3C4D-9CFE-0400CA4D85AE}">
      <dgm:prSet phldrT="[Text]"/>
      <dgm:spPr/>
      <dgm:t>
        <a:bodyPr/>
        <a:lstStyle/>
        <a:p>
          <a:r>
            <a:rPr lang="en-GB"/>
            <a:t>I need a Divisional P&amp;L with Budgets to make everyone accountable</a:t>
          </a:r>
        </a:p>
      </dgm:t>
    </dgm:pt>
    <dgm:pt modelId="{B50893A4-F4A9-1449-9EC2-7BA8C9A78F4D}" type="parTrans" cxnId="{A0AB7397-5BCC-074B-9338-D93B57E7AB02}">
      <dgm:prSet/>
      <dgm:spPr/>
      <dgm:t>
        <a:bodyPr/>
        <a:lstStyle/>
        <a:p>
          <a:endParaRPr lang="en-GB"/>
        </a:p>
      </dgm:t>
    </dgm:pt>
    <dgm:pt modelId="{7F74A106-78B6-0542-9ADA-8990EE40A3E1}" type="sibTrans" cxnId="{A0AB7397-5BCC-074B-9338-D93B57E7AB02}">
      <dgm:prSet/>
      <dgm:spPr/>
      <dgm:t>
        <a:bodyPr/>
        <a:lstStyle/>
        <a:p>
          <a:endParaRPr lang="en-GB"/>
        </a:p>
      </dgm:t>
    </dgm:pt>
    <dgm:pt modelId="{BB37C9ED-6FD5-7A45-856F-6AD285D74699}">
      <dgm:prSet phldrT="[Text]"/>
      <dgm:spPr/>
      <dgm:t>
        <a:bodyPr/>
        <a:lstStyle/>
        <a:p>
          <a:r>
            <a:rPr lang="en-GB"/>
            <a:t>I am a NFP and need my P&amp;L broken down by Funding Source</a:t>
          </a:r>
        </a:p>
      </dgm:t>
    </dgm:pt>
    <dgm:pt modelId="{8946E4E2-36A2-AA4F-8378-D78B13354AAC}" type="parTrans" cxnId="{B4BD9074-03F5-5545-8746-25641B912CE7}">
      <dgm:prSet/>
      <dgm:spPr/>
      <dgm:t>
        <a:bodyPr/>
        <a:lstStyle/>
        <a:p>
          <a:endParaRPr lang="en-GB"/>
        </a:p>
      </dgm:t>
    </dgm:pt>
    <dgm:pt modelId="{C5B21540-DEF3-BC40-B974-D4B990A8F479}" type="sibTrans" cxnId="{B4BD9074-03F5-5545-8746-25641B912CE7}">
      <dgm:prSet/>
      <dgm:spPr/>
      <dgm:t>
        <a:bodyPr/>
        <a:lstStyle/>
        <a:p>
          <a:endParaRPr lang="en-GB"/>
        </a:p>
      </dgm:t>
    </dgm:pt>
    <dgm:pt modelId="{429455E7-D844-D14F-93C0-16DF511B48B7}">
      <dgm:prSet phldrT="[Text]"/>
      <dgm:spPr/>
      <dgm:t>
        <a:bodyPr/>
        <a:lstStyle/>
        <a:p>
          <a:r>
            <a:rPr lang="en-GB"/>
            <a:t>Analyse</a:t>
          </a:r>
          <a:br>
            <a:rPr lang="en-GB"/>
          </a:br>
          <a:r>
            <a:rPr lang="en-GB"/>
            <a:t>GAP</a:t>
          </a:r>
        </a:p>
      </dgm:t>
    </dgm:pt>
    <dgm:pt modelId="{6101766F-BB87-9E41-8704-51F7054FAAB0}" type="parTrans" cxnId="{A734A0EA-8720-C440-84A5-7CB1717ED85A}">
      <dgm:prSet/>
      <dgm:spPr/>
      <dgm:t>
        <a:bodyPr/>
        <a:lstStyle/>
        <a:p>
          <a:endParaRPr lang="en-GB"/>
        </a:p>
      </dgm:t>
    </dgm:pt>
    <dgm:pt modelId="{5D42D8F8-61DE-0942-95D8-33E95581D996}" type="sibTrans" cxnId="{A734A0EA-8720-C440-84A5-7CB1717ED85A}">
      <dgm:prSet/>
      <dgm:spPr/>
      <dgm:t>
        <a:bodyPr/>
        <a:lstStyle/>
        <a:p>
          <a:endParaRPr lang="en-GB"/>
        </a:p>
      </dgm:t>
    </dgm:pt>
    <dgm:pt modelId="{34B50E2F-A4C7-474B-B19B-6D65B7301C80}">
      <dgm:prSet phldrT="[Text]"/>
      <dgm:spPr/>
      <dgm:t>
        <a:bodyPr/>
        <a:lstStyle/>
        <a:p>
          <a:r>
            <a:rPr lang="en-GB"/>
            <a:t>MYOB does not support Monthly Job or Category Budgets</a:t>
          </a:r>
        </a:p>
      </dgm:t>
    </dgm:pt>
    <dgm:pt modelId="{E1B233B8-8CFD-2D48-A483-9522B15FF8FA}" type="parTrans" cxnId="{C8FEED36-A08F-284C-B292-422F5DB98169}">
      <dgm:prSet/>
      <dgm:spPr/>
      <dgm:t>
        <a:bodyPr/>
        <a:lstStyle/>
        <a:p>
          <a:endParaRPr lang="en-GB"/>
        </a:p>
      </dgm:t>
    </dgm:pt>
    <dgm:pt modelId="{12BB6FB3-188C-214C-9237-86CE13A15303}" type="sibTrans" cxnId="{C8FEED36-A08F-284C-B292-422F5DB98169}">
      <dgm:prSet/>
      <dgm:spPr/>
      <dgm:t>
        <a:bodyPr/>
        <a:lstStyle/>
        <a:p>
          <a:endParaRPr lang="en-GB"/>
        </a:p>
      </dgm:t>
    </dgm:pt>
    <dgm:pt modelId="{22265135-12C4-FD43-A46E-4B753648D63E}">
      <dgm:prSet phldrT="[Text]"/>
      <dgm:spPr/>
      <dgm:t>
        <a:bodyPr/>
        <a:lstStyle/>
        <a:p>
          <a:r>
            <a:rPr lang="en-GB"/>
            <a:t>BI4Cloud</a:t>
          </a:r>
        </a:p>
      </dgm:t>
    </dgm:pt>
    <dgm:pt modelId="{A50B0B18-C0DA-884F-8D5C-D84E11D0C66F}" type="parTrans" cxnId="{26B0C0F8-E55A-0641-B71D-D2BD7EB50C31}">
      <dgm:prSet/>
      <dgm:spPr/>
      <dgm:t>
        <a:bodyPr/>
        <a:lstStyle/>
        <a:p>
          <a:endParaRPr lang="en-GB"/>
        </a:p>
      </dgm:t>
    </dgm:pt>
    <dgm:pt modelId="{3C6116CB-83B3-5C46-8F16-A8F3CEA3CB69}" type="sibTrans" cxnId="{26B0C0F8-E55A-0641-B71D-D2BD7EB50C31}">
      <dgm:prSet/>
      <dgm:spPr/>
      <dgm:t>
        <a:bodyPr/>
        <a:lstStyle/>
        <a:p>
          <a:endParaRPr lang="en-GB"/>
        </a:p>
      </dgm:t>
    </dgm:pt>
    <dgm:pt modelId="{5799BFAE-10D6-DC45-BDAE-A8BD1191E8DF}">
      <dgm:prSet phldrT="[Text]"/>
      <dgm:spPr/>
      <dgm:t>
        <a:bodyPr/>
        <a:lstStyle/>
        <a:p>
          <a:r>
            <a:rPr lang="en-GB"/>
            <a:t>Allows Monthly Job Budgets then report by Job or by Header etc </a:t>
          </a:r>
        </a:p>
      </dgm:t>
    </dgm:pt>
    <dgm:pt modelId="{AE94C5DB-EBED-A649-9185-82D3F70FA6CE}" type="parTrans" cxnId="{521F01D8-D782-F044-BEAA-44D7B1A15A60}">
      <dgm:prSet/>
      <dgm:spPr/>
      <dgm:t>
        <a:bodyPr/>
        <a:lstStyle/>
        <a:p>
          <a:endParaRPr lang="en-GB"/>
        </a:p>
      </dgm:t>
    </dgm:pt>
    <dgm:pt modelId="{ADE11654-3BF6-6545-9DCF-E5358DF0258A}" type="sibTrans" cxnId="{521F01D8-D782-F044-BEAA-44D7B1A15A60}">
      <dgm:prSet/>
      <dgm:spPr/>
      <dgm:t>
        <a:bodyPr/>
        <a:lstStyle/>
        <a:p>
          <a:endParaRPr lang="en-GB"/>
        </a:p>
      </dgm:t>
    </dgm:pt>
    <dgm:pt modelId="{5516E2AD-E490-7548-A019-E5690C373252}">
      <dgm:prSet phldrT="[Text]"/>
      <dgm:spPr/>
      <dgm:t>
        <a:bodyPr/>
        <a:lstStyle/>
        <a:p>
          <a:r>
            <a:rPr lang="en-GB"/>
            <a:t>Flexible reports with Jobs/Headers as Columns </a:t>
          </a:r>
        </a:p>
      </dgm:t>
    </dgm:pt>
    <dgm:pt modelId="{15BCE9D8-7D7A-9740-A1E0-3A2428C226A3}" type="parTrans" cxnId="{1FB37232-88E4-F144-A66C-E99F0E24178D}">
      <dgm:prSet/>
      <dgm:spPr/>
      <dgm:t>
        <a:bodyPr/>
        <a:lstStyle/>
        <a:p>
          <a:endParaRPr lang="en-GB"/>
        </a:p>
      </dgm:t>
    </dgm:pt>
    <dgm:pt modelId="{D108A916-C8C1-E04E-872A-FA690A27877F}" type="sibTrans" cxnId="{1FB37232-88E4-F144-A66C-E99F0E24178D}">
      <dgm:prSet/>
      <dgm:spPr/>
      <dgm:t>
        <a:bodyPr/>
        <a:lstStyle/>
        <a:p>
          <a:endParaRPr lang="en-GB"/>
        </a:p>
      </dgm:t>
    </dgm:pt>
    <dgm:pt modelId="{6920E9AF-06E8-6746-AAB0-B7B0AF0ED8CA}">
      <dgm:prSet phldrT="[Text]"/>
      <dgm:spPr/>
      <dgm:t>
        <a:bodyPr/>
        <a:lstStyle/>
        <a:p>
          <a:r>
            <a:rPr lang="en-GB"/>
            <a:t>Advisor Value Add</a:t>
          </a:r>
        </a:p>
      </dgm:t>
    </dgm:pt>
    <dgm:pt modelId="{B39493B6-CDA9-5A45-9FDC-D453E886B444}" type="parTrans" cxnId="{01D70A2E-8934-5744-97AF-F53AC424452F}">
      <dgm:prSet/>
      <dgm:spPr/>
      <dgm:t>
        <a:bodyPr/>
        <a:lstStyle/>
        <a:p>
          <a:endParaRPr lang="en-GB"/>
        </a:p>
      </dgm:t>
    </dgm:pt>
    <dgm:pt modelId="{6E91B7D7-80E0-5A4C-8BDF-EF1824B40D45}" type="sibTrans" cxnId="{01D70A2E-8934-5744-97AF-F53AC424452F}">
      <dgm:prSet/>
      <dgm:spPr/>
      <dgm:t>
        <a:bodyPr/>
        <a:lstStyle/>
        <a:p>
          <a:endParaRPr lang="en-GB"/>
        </a:p>
      </dgm:t>
    </dgm:pt>
    <dgm:pt modelId="{88761732-E983-F641-B11B-79A4E73253DA}">
      <dgm:prSet phldrT="[Text]"/>
      <dgm:spPr/>
      <dgm:t>
        <a:bodyPr/>
        <a:lstStyle/>
        <a:p>
          <a:r>
            <a:rPr lang="en-GB"/>
            <a:t>Help clients to setup budgets by division to better plan their business </a:t>
          </a:r>
        </a:p>
      </dgm:t>
    </dgm:pt>
    <dgm:pt modelId="{F9FBC560-2FE8-4744-926E-BD03C486D059}" type="parTrans" cxnId="{12EB660D-DF60-A844-8825-FEB1331000DA}">
      <dgm:prSet/>
      <dgm:spPr/>
      <dgm:t>
        <a:bodyPr/>
        <a:lstStyle/>
        <a:p>
          <a:endParaRPr lang="en-GB"/>
        </a:p>
      </dgm:t>
    </dgm:pt>
    <dgm:pt modelId="{C95F5DA2-0A00-0F43-9BE6-12C442FDDA46}" type="sibTrans" cxnId="{12EB660D-DF60-A844-8825-FEB1331000DA}">
      <dgm:prSet/>
      <dgm:spPr/>
      <dgm:t>
        <a:bodyPr/>
        <a:lstStyle/>
        <a:p>
          <a:endParaRPr lang="en-GB"/>
        </a:p>
      </dgm:t>
    </dgm:pt>
    <dgm:pt modelId="{D796AC96-32FA-C04E-A7CD-8A53411D302D}">
      <dgm:prSet phldrT="[Text]"/>
      <dgm:spPr/>
      <dgm:t>
        <a:bodyPr/>
        <a:lstStyle/>
        <a:p>
          <a:r>
            <a:rPr lang="en-GB"/>
            <a:t>Show clients to use Job Headers to group Jobs together</a:t>
          </a:r>
        </a:p>
      </dgm:t>
    </dgm:pt>
    <dgm:pt modelId="{8B42B88C-2F44-0F49-A158-C81B437F339A}" type="parTrans" cxnId="{D0AC08CC-7A9F-EC4F-B14C-E44713EED6E6}">
      <dgm:prSet/>
      <dgm:spPr/>
      <dgm:t>
        <a:bodyPr/>
        <a:lstStyle/>
        <a:p>
          <a:endParaRPr lang="en-GB"/>
        </a:p>
      </dgm:t>
    </dgm:pt>
    <dgm:pt modelId="{88FC5C2D-9340-FF4D-A4D4-ED3651B93782}" type="sibTrans" cxnId="{D0AC08CC-7A9F-EC4F-B14C-E44713EED6E6}">
      <dgm:prSet/>
      <dgm:spPr/>
      <dgm:t>
        <a:bodyPr/>
        <a:lstStyle/>
        <a:p>
          <a:endParaRPr lang="en-GB"/>
        </a:p>
      </dgm:t>
    </dgm:pt>
    <dgm:pt modelId="{511CDA75-4D63-934A-AEED-A459A40D50FF}">
      <dgm:prSet/>
      <dgm:spPr/>
      <dgm:t>
        <a:bodyPr/>
        <a:lstStyle/>
        <a:p>
          <a:r>
            <a:rPr lang="en-GB"/>
            <a:t>Time consuming stitching Job reports together in Excel</a:t>
          </a:r>
        </a:p>
      </dgm:t>
    </dgm:pt>
    <dgm:pt modelId="{43AD4166-A374-A947-B13C-DCAC509DCA9F}" type="parTrans" cxnId="{B67D5326-9C5A-3E47-B447-A9C89562BBA1}">
      <dgm:prSet/>
      <dgm:spPr/>
      <dgm:t>
        <a:bodyPr/>
        <a:lstStyle/>
        <a:p>
          <a:endParaRPr lang="en-GB"/>
        </a:p>
      </dgm:t>
    </dgm:pt>
    <dgm:pt modelId="{BBCA89CC-2DD4-6E4A-80DF-426D25988A8B}" type="sibTrans" cxnId="{B67D5326-9C5A-3E47-B447-A9C89562BBA1}">
      <dgm:prSet/>
      <dgm:spPr/>
      <dgm:t>
        <a:bodyPr/>
        <a:lstStyle/>
        <a:p>
          <a:endParaRPr lang="en-GB"/>
        </a:p>
      </dgm:t>
    </dgm:pt>
    <dgm:pt modelId="{F729D259-69C1-704C-9D43-FB8F02A84FC7}" type="pres">
      <dgm:prSet presAssocID="{F58701B3-C02D-A14C-9E71-ACA988B4A7D8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66C1BCD0-A2E7-4A45-AA9D-7218EFDA5631}" type="pres">
      <dgm:prSet presAssocID="{0B572D22-6079-994A-ADC1-D24758FB5E94}" presName="horFlow" presStyleCnt="0"/>
      <dgm:spPr/>
    </dgm:pt>
    <dgm:pt modelId="{CC505982-69CD-AC42-BDE9-9284066BE594}" type="pres">
      <dgm:prSet presAssocID="{0B572D22-6079-994A-ADC1-D24758FB5E94}" presName="bigChev" presStyleLbl="node1" presStyleIdx="0" presStyleCnt="4" custLinFactNeighborX="-47587" custLinFactNeighborY="-2454"/>
      <dgm:spPr/>
      <dgm:t>
        <a:bodyPr/>
        <a:lstStyle/>
        <a:p>
          <a:endParaRPr lang="en-GB"/>
        </a:p>
      </dgm:t>
    </dgm:pt>
    <dgm:pt modelId="{6F7E3F60-BA81-AD4D-9645-D90F062B3645}" type="pres">
      <dgm:prSet presAssocID="{B50893A4-F4A9-1449-9EC2-7BA8C9A78F4D}" presName="parTrans" presStyleCnt="0"/>
      <dgm:spPr/>
    </dgm:pt>
    <dgm:pt modelId="{AF65D696-904F-8843-BD0C-FD33AC64D176}" type="pres">
      <dgm:prSet presAssocID="{AD64B731-7D23-3C4D-9CFE-0400CA4D85AE}" presName="node" presStyleLbl="alignAccFollowNode1" presStyleIdx="0" presStyleCnt="8" custScaleX="12855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1B72A85-30EA-A940-9EA0-8EA5327605AC}" type="pres">
      <dgm:prSet presAssocID="{7F74A106-78B6-0542-9ADA-8990EE40A3E1}" presName="sibTrans" presStyleCnt="0"/>
      <dgm:spPr/>
    </dgm:pt>
    <dgm:pt modelId="{CEFC3C4D-5CDE-8B45-B62A-48862AB4D3A6}" type="pres">
      <dgm:prSet presAssocID="{BB37C9ED-6FD5-7A45-856F-6AD285D74699}" presName="node" presStyleLbl="alignAccFollowNode1" presStyleIdx="1" presStyleCnt="8" custScaleX="117622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D1F87C1-8D81-4B42-8187-2D959E033871}" type="pres">
      <dgm:prSet presAssocID="{0B572D22-6079-994A-ADC1-D24758FB5E94}" presName="vSp" presStyleCnt="0"/>
      <dgm:spPr/>
    </dgm:pt>
    <dgm:pt modelId="{58BA1FBB-7CCC-1D48-9B99-AB5FCB44C50F}" type="pres">
      <dgm:prSet presAssocID="{429455E7-D844-D14F-93C0-16DF511B48B7}" presName="horFlow" presStyleCnt="0"/>
      <dgm:spPr/>
    </dgm:pt>
    <dgm:pt modelId="{FC7695EA-B9B0-D94E-B4A8-A6D8E8823E3E}" type="pres">
      <dgm:prSet presAssocID="{429455E7-D844-D14F-93C0-16DF511B48B7}" presName="bigChev" presStyleLbl="node1" presStyleIdx="1" presStyleCnt="4"/>
      <dgm:spPr/>
      <dgm:t>
        <a:bodyPr/>
        <a:lstStyle/>
        <a:p>
          <a:endParaRPr lang="en-GB"/>
        </a:p>
      </dgm:t>
    </dgm:pt>
    <dgm:pt modelId="{7482BF54-5D4B-2647-8297-01DCD4E23C50}" type="pres">
      <dgm:prSet presAssocID="{E1B233B8-8CFD-2D48-A483-9522B15FF8FA}" presName="parTrans" presStyleCnt="0"/>
      <dgm:spPr/>
    </dgm:pt>
    <dgm:pt modelId="{2E1E1ECA-65C9-2940-A624-51507AC310DB}" type="pres">
      <dgm:prSet presAssocID="{34B50E2F-A4C7-474B-B19B-6D65B7301C80}" presName="node" presStyleLbl="alignAccFollowNode1" presStyleIdx="2" presStyleCnt="8" custScaleX="120232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979A878-EAC1-0D49-8FEA-1D35A2117FA9}" type="pres">
      <dgm:prSet presAssocID="{12BB6FB3-188C-214C-9237-86CE13A15303}" presName="sibTrans" presStyleCnt="0"/>
      <dgm:spPr/>
    </dgm:pt>
    <dgm:pt modelId="{1CC877BD-4B10-C441-926D-EF0C70AFA36F}" type="pres">
      <dgm:prSet presAssocID="{511CDA75-4D63-934A-AEED-A459A40D50FF}" presName="node" presStyleLbl="alignAccFollowNode1" presStyleIdx="3" presStyleCnt="8" custScaleX="11664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14F625D-6806-1F4D-8BA5-C7705F820F3E}" type="pres">
      <dgm:prSet presAssocID="{429455E7-D844-D14F-93C0-16DF511B48B7}" presName="vSp" presStyleCnt="0"/>
      <dgm:spPr/>
    </dgm:pt>
    <dgm:pt modelId="{5F59641A-B9DD-1140-A0A3-80D680C72159}" type="pres">
      <dgm:prSet presAssocID="{22265135-12C4-FD43-A46E-4B753648D63E}" presName="horFlow" presStyleCnt="0"/>
      <dgm:spPr/>
    </dgm:pt>
    <dgm:pt modelId="{908F2C7C-37D1-5444-95EB-6438E5C1C1D1}" type="pres">
      <dgm:prSet presAssocID="{22265135-12C4-FD43-A46E-4B753648D63E}" presName="bigChev" presStyleLbl="node1" presStyleIdx="2" presStyleCnt="4"/>
      <dgm:spPr/>
      <dgm:t>
        <a:bodyPr/>
        <a:lstStyle/>
        <a:p>
          <a:endParaRPr lang="en-GB"/>
        </a:p>
      </dgm:t>
    </dgm:pt>
    <dgm:pt modelId="{567B3211-A3D6-2441-ABF0-E4AEBFBBF08D}" type="pres">
      <dgm:prSet presAssocID="{AE94C5DB-EBED-A649-9185-82D3F70FA6CE}" presName="parTrans" presStyleCnt="0"/>
      <dgm:spPr/>
    </dgm:pt>
    <dgm:pt modelId="{D35CE314-93CC-F245-B6E5-8FFDB46A3587}" type="pres">
      <dgm:prSet presAssocID="{5799BFAE-10D6-DC45-BDAE-A8BD1191E8DF}" presName="node" presStyleLbl="alignAccFollowNode1" presStyleIdx="4" presStyleCnt="8" custScaleX="12382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0D1C4FA-C026-5E40-88AE-48A917DCE2D4}" type="pres">
      <dgm:prSet presAssocID="{ADE11654-3BF6-6545-9DCF-E5358DF0258A}" presName="sibTrans" presStyleCnt="0"/>
      <dgm:spPr/>
    </dgm:pt>
    <dgm:pt modelId="{CB81361D-D3D4-CE42-86B0-977F17C4AF14}" type="pres">
      <dgm:prSet presAssocID="{5516E2AD-E490-7548-A019-E5690C373252}" presName="node" presStyleLbl="alignAccFollowNode1" presStyleIdx="5" presStyleCnt="8" custScaleX="11664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E6AE62F-DDAF-C346-AFF8-8695212B415E}" type="pres">
      <dgm:prSet presAssocID="{22265135-12C4-FD43-A46E-4B753648D63E}" presName="vSp" presStyleCnt="0"/>
      <dgm:spPr/>
    </dgm:pt>
    <dgm:pt modelId="{B4127155-3A2B-E64F-9E37-AA092AC3EF4F}" type="pres">
      <dgm:prSet presAssocID="{6920E9AF-06E8-6746-AAB0-B7B0AF0ED8CA}" presName="horFlow" presStyleCnt="0"/>
      <dgm:spPr/>
    </dgm:pt>
    <dgm:pt modelId="{09BF70E2-B34D-B147-A358-DC73D4C019E6}" type="pres">
      <dgm:prSet presAssocID="{6920E9AF-06E8-6746-AAB0-B7B0AF0ED8CA}" presName="bigChev" presStyleLbl="node1" presStyleIdx="3" presStyleCnt="4"/>
      <dgm:spPr/>
      <dgm:t>
        <a:bodyPr/>
        <a:lstStyle/>
        <a:p>
          <a:endParaRPr lang="en-GB"/>
        </a:p>
      </dgm:t>
    </dgm:pt>
    <dgm:pt modelId="{DC882158-DC0E-CB48-AB02-4C6C956BA9A4}" type="pres">
      <dgm:prSet presAssocID="{F9FBC560-2FE8-4744-926E-BD03C486D059}" presName="parTrans" presStyleCnt="0"/>
      <dgm:spPr/>
    </dgm:pt>
    <dgm:pt modelId="{5F918446-833F-134A-A276-FC36B9A13FE6}" type="pres">
      <dgm:prSet presAssocID="{88761732-E983-F641-B11B-79A4E73253DA}" presName="node" presStyleLbl="alignAccFollowNode1" presStyleIdx="6" presStyleCnt="8" custScaleX="12953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6633BBC-89D7-D64B-93A2-0EEA6EEE6307}" type="pres">
      <dgm:prSet presAssocID="{C95F5DA2-0A00-0F43-9BE6-12C442FDDA46}" presName="sibTrans" presStyleCnt="0"/>
      <dgm:spPr/>
    </dgm:pt>
    <dgm:pt modelId="{476332D8-72DC-2D46-B12C-3AD0B9AEFA3E}" type="pres">
      <dgm:prSet presAssocID="{D796AC96-32FA-C04E-A7CD-8A53411D302D}" presName="node" presStyleLbl="alignAccFollowNode1" presStyleIdx="7" presStyleCnt="8" custScaleX="11664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CF4ADF3A-0F35-DD4E-BA98-947EFDEDBF7B}" type="presOf" srcId="{34B50E2F-A4C7-474B-B19B-6D65B7301C80}" destId="{2E1E1ECA-65C9-2940-A624-51507AC310DB}" srcOrd="0" destOrd="0" presId="urn:microsoft.com/office/officeart/2005/8/layout/lProcess3"/>
    <dgm:cxn modelId="{3E06B266-5D0E-7F42-9F76-49C021ADB8AF}" type="presOf" srcId="{F58701B3-C02D-A14C-9E71-ACA988B4A7D8}" destId="{F729D259-69C1-704C-9D43-FB8F02A84FC7}" srcOrd="0" destOrd="0" presId="urn:microsoft.com/office/officeart/2005/8/layout/lProcess3"/>
    <dgm:cxn modelId="{E5237536-A0E0-8F4C-ABED-79749E39D90F}" type="presOf" srcId="{BB37C9ED-6FD5-7A45-856F-6AD285D74699}" destId="{CEFC3C4D-5CDE-8B45-B62A-48862AB4D3A6}" srcOrd="0" destOrd="0" presId="urn:microsoft.com/office/officeart/2005/8/layout/lProcess3"/>
    <dgm:cxn modelId="{26B0C0F8-E55A-0641-B71D-D2BD7EB50C31}" srcId="{F58701B3-C02D-A14C-9E71-ACA988B4A7D8}" destId="{22265135-12C4-FD43-A46E-4B753648D63E}" srcOrd="2" destOrd="0" parTransId="{A50B0B18-C0DA-884F-8D5C-D84E11D0C66F}" sibTransId="{3C6116CB-83B3-5C46-8F16-A8F3CEA3CB69}"/>
    <dgm:cxn modelId="{3737A051-5BEA-8840-B62B-9214AB9B9790}" type="presOf" srcId="{D796AC96-32FA-C04E-A7CD-8A53411D302D}" destId="{476332D8-72DC-2D46-B12C-3AD0B9AEFA3E}" srcOrd="0" destOrd="0" presId="urn:microsoft.com/office/officeart/2005/8/layout/lProcess3"/>
    <dgm:cxn modelId="{C8FEED36-A08F-284C-B292-422F5DB98169}" srcId="{429455E7-D844-D14F-93C0-16DF511B48B7}" destId="{34B50E2F-A4C7-474B-B19B-6D65B7301C80}" srcOrd="0" destOrd="0" parTransId="{E1B233B8-8CFD-2D48-A483-9522B15FF8FA}" sibTransId="{12BB6FB3-188C-214C-9237-86CE13A15303}"/>
    <dgm:cxn modelId="{1215E670-5691-304B-8D96-DA2B1B6536C3}" type="presOf" srcId="{511CDA75-4D63-934A-AEED-A459A40D50FF}" destId="{1CC877BD-4B10-C441-926D-EF0C70AFA36F}" srcOrd="0" destOrd="0" presId="urn:microsoft.com/office/officeart/2005/8/layout/lProcess3"/>
    <dgm:cxn modelId="{F9081D53-A0C3-5243-9848-CA8874462000}" type="presOf" srcId="{6920E9AF-06E8-6746-AAB0-B7B0AF0ED8CA}" destId="{09BF70E2-B34D-B147-A358-DC73D4C019E6}" srcOrd="0" destOrd="0" presId="urn:microsoft.com/office/officeart/2005/8/layout/lProcess3"/>
    <dgm:cxn modelId="{12EB660D-DF60-A844-8825-FEB1331000DA}" srcId="{6920E9AF-06E8-6746-AAB0-B7B0AF0ED8CA}" destId="{88761732-E983-F641-B11B-79A4E73253DA}" srcOrd="0" destOrd="0" parTransId="{F9FBC560-2FE8-4744-926E-BD03C486D059}" sibTransId="{C95F5DA2-0A00-0F43-9BE6-12C442FDDA46}"/>
    <dgm:cxn modelId="{01D70A2E-8934-5744-97AF-F53AC424452F}" srcId="{F58701B3-C02D-A14C-9E71-ACA988B4A7D8}" destId="{6920E9AF-06E8-6746-AAB0-B7B0AF0ED8CA}" srcOrd="3" destOrd="0" parTransId="{B39493B6-CDA9-5A45-9FDC-D453E886B444}" sibTransId="{6E91B7D7-80E0-5A4C-8BDF-EF1824B40D45}"/>
    <dgm:cxn modelId="{1FB37232-88E4-F144-A66C-E99F0E24178D}" srcId="{22265135-12C4-FD43-A46E-4B753648D63E}" destId="{5516E2AD-E490-7548-A019-E5690C373252}" srcOrd="1" destOrd="0" parTransId="{15BCE9D8-7D7A-9740-A1E0-3A2428C226A3}" sibTransId="{D108A916-C8C1-E04E-872A-FA690A27877F}"/>
    <dgm:cxn modelId="{4FBEAF0A-1301-B742-B48B-0A0FBC329BDF}" type="presOf" srcId="{5799BFAE-10D6-DC45-BDAE-A8BD1191E8DF}" destId="{D35CE314-93CC-F245-B6E5-8FFDB46A3587}" srcOrd="0" destOrd="0" presId="urn:microsoft.com/office/officeart/2005/8/layout/lProcess3"/>
    <dgm:cxn modelId="{3D218309-71F3-8144-9872-D596A17756C1}" type="presOf" srcId="{22265135-12C4-FD43-A46E-4B753648D63E}" destId="{908F2C7C-37D1-5444-95EB-6438E5C1C1D1}" srcOrd="0" destOrd="0" presId="urn:microsoft.com/office/officeart/2005/8/layout/lProcess3"/>
    <dgm:cxn modelId="{A0AB7397-5BCC-074B-9338-D93B57E7AB02}" srcId="{0B572D22-6079-994A-ADC1-D24758FB5E94}" destId="{AD64B731-7D23-3C4D-9CFE-0400CA4D85AE}" srcOrd="0" destOrd="0" parTransId="{B50893A4-F4A9-1449-9EC2-7BA8C9A78F4D}" sibTransId="{7F74A106-78B6-0542-9ADA-8990EE40A3E1}"/>
    <dgm:cxn modelId="{512B7EAE-29E8-5B40-B51F-73B00396C651}" type="presOf" srcId="{5516E2AD-E490-7548-A019-E5690C373252}" destId="{CB81361D-D3D4-CE42-86B0-977F17C4AF14}" srcOrd="0" destOrd="0" presId="urn:microsoft.com/office/officeart/2005/8/layout/lProcess3"/>
    <dgm:cxn modelId="{B67D5326-9C5A-3E47-B447-A9C89562BBA1}" srcId="{429455E7-D844-D14F-93C0-16DF511B48B7}" destId="{511CDA75-4D63-934A-AEED-A459A40D50FF}" srcOrd="1" destOrd="0" parTransId="{43AD4166-A374-A947-B13C-DCAC509DCA9F}" sibTransId="{BBCA89CC-2DD4-6E4A-80DF-426D25988A8B}"/>
    <dgm:cxn modelId="{3096E028-76B2-CB40-9246-36679C33020D}" type="presOf" srcId="{AD64B731-7D23-3C4D-9CFE-0400CA4D85AE}" destId="{AF65D696-904F-8843-BD0C-FD33AC64D176}" srcOrd="0" destOrd="0" presId="urn:microsoft.com/office/officeart/2005/8/layout/lProcess3"/>
    <dgm:cxn modelId="{A734A0EA-8720-C440-84A5-7CB1717ED85A}" srcId="{F58701B3-C02D-A14C-9E71-ACA988B4A7D8}" destId="{429455E7-D844-D14F-93C0-16DF511B48B7}" srcOrd="1" destOrd="0" parTransId="{6101766F-BB87-9E41-8704-51F7054FAAB0}" sibTransId="{5D42D8F8-61DE-0942-95D8-33E95581D996}"/>
    <dgm:cxn modelId="{4E815438-3A86-EF47-B209-6A1E52379503}" type="presOf" srcId="{0B572D22-6079-994A-ADC1-D24758FB5E94}" destId="{CC505982-69CD-AC42-BDE9-9284066BE594}" srcOrd="0" destOrd="0" presId="urn:microsoft.com/office/officeart/2005/8/layout/lProcess3"/>
    <dgm:cxn modelId="{B4BD9074-03F5-5545-8746-25641B912CE7}" srcId="{0B572D22-6079-994A-ADC1-D24758FB5E94}" destId="{BB37C9ED-6FD5-7A45-856F-6AD285D74699}" srcOrd="1" destOrd="0" parTransId="{8946E4E2-36A2-AA4F-8378-D78B13354AAC}" sibTransId="{C5B21540-DEF3-BC40-B974-D4B990A8F479}"/>
    <dgm:cxn modelId="{D0AC08CC-7A9F-EC4F-B14C-E44713EED6E6}" srcId="{6920E9AF-06E8-6746-AAB0-B7B0AF0ED8CA}" destId="{D796AC96-32FA-C04E-A7CD-8A53411D302D}" srcOrd="1" destOrd="0" parTransId="{8B42B88C-2F44-0F49-A158-C81B437F339A}" sibTransId="{88FC5C2D-9340-FF4D-A4D4-ED3651B93782}"/>
    <dgm:cxn modelId="{521F01D8-D782-F044-BEAA-44D7B1A15A60}" srcId="{22265135-12C4-FD43-A46E-4B753648D63E}" destId="{5799BFAE-10D6-DC45-BDAE-A8BD1191E8DF}" srcOrd="0" destOrd="0" parTransId="{AE94C5DB-EBED-A649-9185-82D3F70FA6CE}" sibTransId="{ADE11654-3BF6-6545-9DCF-E5358DF0258A}"/>
    <dgm:cxn modelId="{9688AD40-B008-B34A-9CE8-4A9F01A80B41}" type="presOf" srcId="{429455E7-D844-D14F-93C0-16DF511B48B7}" destId="{FC7695EA-B9B0-D94E-B4A8-A6D8E8823E3E}" srcOrd="0" destOrd="0" presId="urn:microsoft.com/office/officeart/2005/8/layout/lProcess3"/>
    <dgm:cxn modelId="{9AF8D913-CAFD-5F42-A79A-8643FE7F2ADD}" type="presOf" srcId="{88761732-E983-F641-B11B-79A4E73253DA}" destId="{5F918446-833F-134A-A276-FC36B9A13FE6}" srcOrd="0" destOrd="0" presId="urn:microsoft.com/office/officeart/2005/8/layout/lProcess3"/>
    <dgm:cxn modelId="{64E270CF-9548-CE42-90F2-260B90414A8B}" srcId="{F58701B3-C02D-A14C-9E71-ACA988B4A7D8}" destId="{0B572D22-6079-994A-ADC1-D24758FB5E94}" srcOrd="0" destOrd="0" parTransId="{EA853DC5-1E8D-3744-A42B-C4075CFD6A0E}" sibTransId="{BAF0278D-9560-3947-94FD-D9008D62A165}"/>
    <dgm:cxn modelId="{CC95A8C0-AF74-B847-A672-86C8762E9C93}" type="presParOf" srcId="{F729D259-69C1-704C-9D43-FB8F02A84FC7}" destId="{66C1BCD0-A2E7-4A45-AA9D-7218EFDA5631}" srcOrd="0" destOrd="0" presId="urn:microsoft.com/office/officeart/2005/8/layout/lProcess3"/>
    <dgm:cxn modelId="{56C5770B-41FB-B946-9407-F8A5B7039187}" type="presParOf" srcId="{66C1BCD0-A2E7-4A45-AA9D-7218EFDA5631}" destId="{CC505982-69CD-AC42-BDE9-9284066BE594}" srcOrd="0" destOrd="0" presId="urn:microsoft.com/office/officeart/2005/8/layout/lProcess3"/>
    <dgm:cxn modelId="{B084D2B4-BD18-8C45-8A9A-E7C54428D529}" type="presParOf" srcId="{66C1BCD0-A2E7-4A45-AA9D-7218EFDA5631}" destId="{6F7E3F60-BA81-AD4D-9645-D90F062B3645}" srcOrd="1" destOrd="0" presId="urn:microsoft.com/office/officeart/2005/8/layout/lProcess3"/>
    <dgm:cxn modelId="{90996AE7-EDEE-7B49-BB40-30F472EC514F}" type="presParOf" srcId="{66C1BCD0-A2E7-4A45-AA9D-7218EFDA5631}" destId="{AF65D696-904F-8843-BD0C-FD33AC64D176}" srcOrd="2" destOrd="0" presId="urn:microsoft.com/office/officeart/2005/8/layout/lProcess3"/>
    <dgm:cxn modelId="{88383F95-88B4-FF49-95C7-D058EF070059}" type="presParOf" srcId="{66C1BCD0-A2E7-4A45-AA9D-7218EFDA5631}" destId="{01B72A85-30EA-A940-9EA0-8EA5327605AC}" srcOrd="3" destOrd="0" presId="urn:microsoft.com/office/officeart/2005/8/layout/lProcess3"/>
    <dgm:cxn modelId="{2E3B20F9-E524-C445-8B7C-2669ED0EBBAD}" type="presParOf" srcId="{66C1BCD0-A2E7-4A45-AA9D-7218EFDA5631}" destId="{CEFC3C4D-5CDE-8B45-B62A-48862AB4D3A6}" srcOrd="4" destOrd="0" presId="urn:microsoft.com/office/officeart/2005/8/layout/lProcess3"/>
    <dgm:cxn modelId="{38435B37-0604-0544-84E7-365D153C8435}" type="presParOf" srcId="{F729D259-69C1-704C-9D43-FB8F02A84FC7}" destId="{FD1F87C1-8D81-4B42-8187-2D959E033871}" srcOrd="1" destOrd="0" presId="urn:microsoft.com/office/officeart/2005/8/layout/lProcess3"/>
    <dgm:cxn modelId="{1EAF547A-3C18-884E-A612-F190F12A50D4}" type="presParOf" srcId="{F729D259-69C1-704C-9D43-FB8F02A84FC7}" destId="{58BA1FBB-7CCC-1D48-9B99-AB5FCB44C50F}" srcOrd="2" destOrd="0" presId="urn:microsoft.com/office/officeart/2005/8/layout/lProcess3"/>
    <dgm:cxn modelId="{1CB337DD-2F0E-2F42-8CE1-F1CECE184CC3}" type="presParOf" srcId="{58BA1FBB-7CCC-1D48-9B99-AB5FCB44C50F}" destId="{FC7695EA-B9B0-D94E-B4A8-A6D8E8823E3E}" srcOrd="0" destOrd="0" presId="urn:microsoft.com/office/officeart/2005/8/layout/lProcess3"/>
    <dgm:cxn modelId="{3485ECDB-F22A-A84C-AAAA-4F59395155E5}" type="presParOf" srcId="{58BA1FBB-7CCC-1D48-9B99-AB5FCB44C50F}" destId="{7482BF54-5D4B-2647-8297-01DCD4E23C50}" srcOrd="1" destOrd="0" presId="urn:microsoft.com/office/officeart/2005/8/layout/lProcess3"/>
    <dgm:cxn modelId="{19B30C1A-D875-EE4E-B119-937B91BA0686}" type="presParOf" srcId="{58BA1FBB-7CCC-1D48-9B99-AB5FCB44C50F}" destId="{2E1E1ECA-65C9-2940-A624-51507AC310DB}" srcOrd="2" destOrd="0" presId="urn:microsoft.com/office/officeart/2005/8/layout/lProcess3"/>
    <dgm:cxn modelId="{820959B8-1D2E-4141-8BE1-63F79C1FC8CF}" type="presParOf" srcId="{58BA1FBB-7CCC-1D48-9B99-AB5FCB44C50F}" destId="{4979A878-EAC1-0D49-8FEA-1D35A2117FA9}" srcOrd="3" destOrd="0" presId="urn:microsoft.com/office/officeart/2005/8/layout/lProcess3"/>
    <dgm:cxn modelId="{441FE199-FAB5-FE4F-BA9E-EE2362DADF2D}" type="presParOf" srcId="{58BA1FBB-7CCC-1D48-9B99-AB5FCB44C50F}" destId="{1CC877BD-4B10-C441-926D-EF0C70AFA36F}" srcOrd="4" destOrd="0" presId="urn:microsoft.com/office/officeart/2005/8/layout/lProcess3"/>
    <dgm:cxn modelId="{EE8EDAAC-BA74-E040-8A66-C422DFAECCBA}" type="presParOf" srcId="{F729D259-69C1-704C-9D43-FB8F02A84FC7}" destId="{E14F625D-6806-1F4D-8BA5-C7705F820F3E}" srcOrd="3" destOrd="0" presId="urn:microsoft.com/office/officeart/2005/8/layout/lProcess3"/>
    <dgm:cxn modelId="{7F1A756F-1906-5343-818D-8604B08FB3F7}" type="presParOf" srcId="{F729D259-69C1-704C-9D43-FB8F02A84FC7}" destId="{5F59641A-B9DD-1140-A0A3-80D680C72159}" srcOrd="4" destOrd="0" presId="urn:microsoft.com/office/officeart/2005/8/layout/lProcess3"/>
    <dgm:cxn modelId="{654079BE-67BC-3D41-AF5A-46F2C611B088}" type="presParOf" srcId="{5F59641A-B9DD-1140-A0A3-80D680C72159}" destId="{908F2C7C-37D1-5444-95EB-6438E5C1C1D1}" srcOrd="0" destOrd="0" presId="urn:microsoft.com/office/officeart/2005/8/layout/lProcess3"/>
    <dgm:cxn modelId="{FF5650DE-5363-904F-9DC0-9C455455E176}" type="presParOf" srcId="{5F59641A-B9DD-1140-A0A3-80D680C72159}" destId="{567B3211-A3D6-2441-ABF0-E4AEBFBBF08D}" srcOrd="1" destOrd="0" presId="urn:microsoft.com/office/officeart/2005/8/layout/lProcess3"/>
    <dgm:cxn modelId="{0A4115EA-6BCC-434C-B559-7821333E346E}" type="presParOf" srcId="{5F59641A-B9DD-1140-A0A3-80D680C72159}" destId="{D35CE314-93CC-F245-B6E5-8FFDB46A3587}" srcOrd="2" destOrd="0" presId="urn:microsoft.com/office/officeart/2005/8/layout/lProcess3"/>
    <dgm:cxn modelId="{23AEF085-9B28-3244-8740-A79B610548A2}" type="presParOf" srcId="{5F59641A-B9DD-1140-A0A3-80D680C72159}" destId="{40D1C4FA-C026-5E40-88AE-48A917DCE2D4}" srcOrd="3" destOrd="0" presId="urn:microsoft.com/office/officeart/2005/8/layout/lProcess3"/>
    <dgm:cxn modelId="{2336C13E-1492-4041-B37E-B785A1062760}" type="presParOf" srcId="{5F59641A-B9DD-1140-A0A3-80D680C72159}" destId="{CB81361D-D3D4-CE42-86B0-977F17C4AF14}" srcOrd="4" destOrd="0" presId="urn:microsoft.com/office/officeart/2005/8/layout/lProcess3"/>
    <dgm:cxn modelId="{93BF84B6-4C35-5340-BBA2-CA81C0D026A0}" type="presParOf" srcId="{F729D259-69C1-704C-9D43-FB8F02A84FC7}" destId="{6E6AE62F-DDAF-C346-AFF8-8695212B415E}" srcOrd="5" destOrd="0" presId="urn:microsoft.com/office/officeart/2005/8/layout/lProcess3"/>
    <dgm:cxn modelId="{E1298A33-7718-254A-B284-5010C9FD6764}" type="presParOf" srcId="{F729D259-69C1-704C-9D43-FB8F02A84FC7}" destId="{B4127155-3A2B-E64F-9E37-AA092AC3EF4F}" srcOrd="6" destOrd="0" presId="urn:microsoft.com/office/officeart/2005/8/layout/lProcess3"/>
    <dgm:cxn modelId="{2794AF9F-CEC5-A640-A603-95D46A5A99EF}" type="presParOf" srcId="{B4127155-3A2B-E64F-9E37-AA092AC3EF4F}" destId="{09BF70E2-B34D-B147-A358-DC73D4C019E6}" srcOrd="0" destOrd="0" presId="urn:microsoft.com/office/officeart/2005/8/layout/lProcess3"/>
    <dgm:cxn modelId="{E2DA3987-1E91-9C4B-B657-8346B31ABC79}" type="presParOf" srcId="{B4127155-3A2B-E64F-9E37-AA092AC3EF4F}" destId="{DC882158-DC0E-CB48-AB02-4C6C956BA9A4}" srcOrd="1" destOrd="0" presId="urn:microsoft.com/office/officeart/2005/8/layout/lProcess3"/>
    <dgm:cxn modelId="{9AB1622E-CF25-8C4D-96ED-FBDF390B8175}" type="presParOf" srcId="{B4127155-3A2B-E64F-9E37-AA092AC3EF4F}" destId="{5F918446-833F-134A-A276-FC36B9A13FE6}" srcOrd="2" destOrd="0" presId="urn:microsoft.com/office/officeart/2005/8/layout/lProcess3"/>
    <dgm:cxn modelId="{FD37E6BF-74E1-7C42-8F0D-88B9F5D6328D}" type="presParOf" srcId="{B4127155-3A2B-E64F-9E37-AA092AC3EF4F}" destId="{96633BBC-89D7-D64B-93A2-0EEA6EEE6307}" srcOrd="3" destOrd="0" presId="urn:microsoft.com/office/officeart/2005/8/layout/lProcess3"/>
    <dgm:cxn modelId="{BE541DE7-CC4E-9B4A-9DC6-25C69256B43A}" type="presParOf" srcId="{B4127155-3A2B-E64F-9E37-AA092AC3EF4F}" destId="{476332D8-72DC-2D46-B12C-3AD0B9AEFA3E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505982-69CD-AC42-BDE9-9284066BE594}">
      <dsp:nvSpPr>
        <dsp:cNvPr id="0" name=""/>
        <dsp:cNvSpPr/>
      </dsp:nvSpPr>
      <dsp:spPr>
        <a:xfrm>
          <a:off x="1577599" y="0"/>
          <a:ext cx="2128869" cy="85154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9210" tIns="14605" rIns="0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300" kern="1200"/>
            <a:t>Client's asking</a:t>
          </a:r>
        </a:p>
      </dsp:txBody>
      <dsp:txXfrm>
        <a:off x="2003373" y="0"/>
        <a:ext cx="1277322" cy="851547"/>
      </dsp:txXfrm>
    </dsp:sp>
    <dsp:sp modelId="{AF65D696-904F-8843-BD0C-FD33AC64D176}">
      <dsp:nvSpPr>
        <dsp:cNvPr id="0" name=""/>
        <dsp:cNvSpPr/>
      </dsp:nvSpPr>
      <dsp:spPr>
        <a:xfrm>
          <a:off x="3561413" y="73285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 want to see my business P&amp;L at a glance</a:t>
          </a:r>
        </a:p>
      </dsp:txBody>
      <dsp:txXfrm>
        <a:off x="3914805" y="73285"/>
        <a:ext cx="1060177" cy="706784"/>
      </dsp:txXfrm>
    </dsp:sp>
    <dsp:sp modelId="{CEFC3C4D-5CDE-8B45-B62A-48862AB4D3A6}">
      <dsp:nvSpPr>
        <dsp:cNvPr id="0" name=""/>
        <dsp:cNvSpPr/>
      </dsp:nvSpPr>
      <dsp:spPr>
        <a:xfrm>
          <a:off x="5081000" y="73285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 want to consolidate MYOB files</a:t>
          </a:r>
        </a:p>
      </dsp:txBody>
      <dsp:txXfrm>
        <a:off x="5434392" y="73285"/>
        <a:ext cx="1060177" cy="706784"/>
      </dsp:txXfrm>
    </dsp:sp>
    <dsp:sp modelId="{FC7695EA-B9B0-D94E-B4A8-A6D8E8823E3E}">
      <dsp:nvSpPr>
        <dsp:cNvPr id="0" name=""/>
        <dsp:cNvSpPr/>
      </dsp:nvSpPr>
      <dsp:spPr>
        <a:xfrm>
          <a:off x="1709297" y="971668"/>
          <a:ext cx="2128869" cy="85154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9210" tIns="14605" rIns="0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300" kern="1200"/>
            <a:t>Analyse</a:t>
          </a:r>
          <a:br>
            <a:rPr lang="en-GB" sz="2300" kern="1200"/>
          </a:br>
          <a:r>
            <a:rPr lang="en-GB" sz="2300" kern="1200"/>
            <a:t>GAP</a:t>
          </a:r>
        </a:p>
      </dsp:txBody>
      <dsp:txXfrm>
        <a:off x="2135071" y="971668"/>
        <a:ext cx="1277322" cy="851547"/>
      </dsp:txXfrm>
    </dsp:sp>
    <dsp:sp modelId="{2E1E1ECA-65C9-2940-A624-51507AC310DB}">
      <dsp:nvSpPr>
        <dsp:cNvPr id="0" name=""/>
        <dsp:cNvSpPr/>
      </dsp:nvSpPr>
      <dsp:spPr>
        <a:xfrm>
          <a:off x="3561413" y="1044049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MYOB P&amp;L Reports Actual v Budget</a:t>
          </a:r>
          <a:br>
            <a:rPr lang="en-GB" sz="900" kern="1200"/>
          </a:br>
          <a:r>
            <a:rPr lang="en-GB" sz="900" kern="1200"/>
            <a:t>This Year v Last year are 3 separate reports</a:t>
          </a:r>
        </a:p>
      </dsp:txBody>
      <dsp:txXfrm>
        <a:off x="3914805" y="1044049"/>
        <a:ext cx="1060177" cy="706784"/>
      </dsp:txXfrm>
    </dsp:sp>
    <dsp:sp modelId="{F9B999EF-6A75-564B-870E-40376F8CEDD8}">
      <dsp:nvSpPr>
        <dsp:cNvPr id="0" name=""/>
        <dsp:cNvSpPr/>
      </dsp:nvSpPr>
      <dsp:spPr>
        <a:xfrm>
          <a:off x="5081000" y="1044049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Time consuming stitching reports together in Excel</a:t>
          </a:r>
        </a:p>
      </dsp:txBody>
      <dsp:txXfrm>
        <a:off x="5434392" y="1044049"/>
        <a:ext cx="1060177" cy="706784"/>
      </dsp:txXfrm>
    </dsp:sp>
    <dsp:sp modelId="{908F2C7C-37D1-5444-95EB-6438E5C1C1D1}">
      <dsp:nvSpPr>
        <dsp:cNvPr id="0" name=""/>
        <dsp:cNvSpPr/>
      </dsp:nvSpPr>
      <dsp:spPr>
        <a:xfrm>
          <a:off x="1709297" y="1942432"/>
          <a:ext cx="2128869" cy="85154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9210" tIns="14605" rIns="0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300" kern="1200"/>
            <a:t>BI4Cloud</a:t>
          </a:r>
        </a:p>
      </dsp:txBody>
      <dsp:txXfrm>
        <a:off x="2135071" y="1942432"/>
        <a:ext cx="1277322" cy="851547"/>
      </dsp:txXfrm>
    </dsp:sp>
    <dsp:sp modelId="{D35CE314-93CC-F245-B6E5-8FFDB46A3587}">
      <dsp:nvSpPr>
        <dsp:cNvPr id="0" name=""/>
        <dsp:cNvSpPr/>
      </dsp:nvSpPr>
      <dsp:spPr>
        <a:xfrm>
          <a:off x="3561413" y="2014813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Ultimate Month end One Page P&amp;L</a:t>
          </a:r>
          <a:br>
            <a:rPr lang="en-GB" sz="900" kern="1200"/>
          </a:br>
          <a:r>
            <a:rPr lang="en-GB" sz="900" kern="1200"/>
            <a:t>over GL or Jobs</a:t>
          </a:r>
          <a:br>
            <a:rPr lang="en-GB" sz="900" kern="1200"/>
          </a:br>
          <a:r>
            <a:rPr lang="en-GB" sz="900" kern="1200"/>
            <a:t>even consolidating MYOB files</a:t>
          </a:r>
        </a:p>
      </dsp:txBody>
      <dsp:txXfrm>
        <a:off x="3914805" y="2014813"/>
        <a:ext cx="1060177" cy="706784"/>
      </dsp:txXfrm>
    </dsp:sp>
    <dsp:sp modelId="{CB81361D-D3D4-CE42-86B0-977F17C4AF14}">
      <dsp:nvSpPr>
        <dsp:cNvPr id="0" name=""/>
        <dsp:cNvSpPr/>
      </dsp:nvSpPr>
      <dsp:spPr>
        <a:xfrm>
          <a:off x="5081000" y="2014813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Actual v Budget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MTD/YTD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Last Yr / Full Yr</a:t>
          </a:r>
        </a:p>
      </dsp:txBody>
      <dsp:txXfrm>
        <a:off x="5434392" y="2014813"/>
        <a:ext cx="1060177" cy="706784"/>
      </dsp:txXfrm>
    </dsp:sp>
    <dsp:sp modelId="{1A6679DA-94FB-9B40-9E99-A7A0C3AA8F7D}">
      <dsp:nvSpPr>
        <dsp:cNvPr id="0" name=""/>
        <dsp:cNvSpPr/>
      </dsp:nvSpPr>
      <dsp:spPr>
        <a:xfrm>
          <a:off x="1709297" y="2913196"/>
          <a:ext cx="2128869" cy="851547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9210" tIns="14605" rIns="0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300" kern="1200"/>
            <a:t>Advisor Value Add</a:t>
          </a:r>
        </a:p>
      </dsp:txBody>
      <dsp:txXfrm>
        <a:off x="2135071" y="2913196"/>
        <a:ext cx="1277322" cy="851547"/>
      </dsp:txXfrm>
    </dsp:sp>
    <dsp:sp modelId="{43A1BCE0-48FC-1246-9B9B-CF2F6928620C}">
      <dsp:nvSpPr>
        <dsp:cNvPr id="0" name=""/>
        <dsp:cNvSpPr/>
      </dsp:nvSpPr>
      <dsp:spPr>
        <a:xfrm>
          <a:off x="3561413" y="2985578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Use MYOB Account Headers to tidy up the P&amp;L Account List for a great Summary P&amp;L</a:t>
          </a:r>
        </a:p>
      </dsp:txBody>
      <dsp:txXfrm>
        <a:off x="3914805" y="2985578"/>
        <a:ext cx="1060177" cy="706784"/>
      </dsp:txXfrm>
    </dsp:sp>
    <dsp:sp modelId="{668E2FD5-F38D-0C4D-8D8C-DCCBBCE80F26}">
      <dsp:nvSpPr>
        <dsp:cNvPr id="0" name=""/>
        <dsp:cNvSpPr/>
      </dsp:nvSpPr>
      <dsp:spPr>
        <a:xfrm>
          <a:off x="5081000" y="2985578"/>
          <a:ext cx="1766961" cy="70678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Help clients to setup budgets to better plan their business </a:t>
          </a:r>
        </a:p>
      </dsp:txBody>
      <dsp:txXfrm>
        <a:off x="5434392" y="2985578"/>
        <a:ext cx="1060177" cy="7067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505982-69CD-AC42-BDE9-9284066BE594}">
      <dsp:nvSpPr>
        <dsp:cNvPr id="0" name=""/>
        <dsp:cNvSpPr/>
      </dsp:nvSpPr>
      <dsp:spPr>
        <a:xfrm>
          <a:off x="1512133" y="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Client's asking</a:t>
          </a:r>
        </a:p>
      </dsp:txBody>
      <dsp:txXfrm>
        <a:off x="1906998" y="0"/>
        <a:ext cx="1184596" cy="789730"/>
      </dsp:txXfrm>
    </dsp:sp>
    <dsp:sp modelId="{AF65D696-904F-8843-BD0C-FD33AC64D176}">
      <dsp:nvSpPr>
        <dsp:cNvPr id="0" name=""/>
        <dsp:cNvSpPr/>
      </dsp:nvSpPr>
      <dsp:spPr>
        <a:xfrm>
          <a:off x="3351935" y="67388"/>
          <a:ext cx="183087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 need to see sales &amp; margins by Customer, </a:t>
          </a:r>
          <a:br>
            <a:rPr lang="en-GB" sz="900" kern="1200"/>
          </a:br>
          <a:r>
            <a:rPr lang="en-GB" sz="900" kern="1200"/>
            <a:t>Customer Type,  Customer location</a:t>
          </a:r>
        </a:p>
      </dsp:txBody>
      <dsp:txXfrm>
        <a:off x="3679673" y="67388"/>
        <a:ext cx="1175400" cy="655476"/>
      </dsp:txXfrm>
    </dsp:sp>
    <dsp:sp modelId="{CEFC3C4D-5CDE-8B45-B62A-48862AB4D3A6}">
      <dsp:nvSpPr>
        <dsp:cNvPr id="0" name=""/>
        <dsp:cNvSpPr/>
      </dsp:nvSpPr>
      <dsp:spPr>
        <a:xfrm>
          <a:off x="4953395" y="67388"/>
          <a:ext cx="192575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 Sales Reps need better visability of what customers are and aren't buying</a:t>
          </a:r>
        </a:p>
      </dsp:txBody>
      <dsp:txXfrm>
        <a:off x="5281133" y="67388"/>
        <a:ext cx="1270280" cy="655476"/>
      </dsp:txXfrm>
    </dsp:sp>
    <dsp:sp modelId="{FC7695EA-B9B0-D94E-B4A8-A6D8E8823E3E}">
      <dsp:nvSpPr>
        <dsp:cNvPr id="0" name=""/>
        <dsp:cNvSpPr/>
      </dsp:nvSpPr>
      <dsp:spPr>
        <a:xfrm>
          <a:off x="1634271" y="900554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Analyse</a:t>
          </a:r>
          <a:br>
            <a:rPr lang="en-GB" sz="2200" kern="1200"/>
          </a:br>
          <a:r>
            <a:rPr lang="en-GB" sz="2200" kern="1200"/>
            <a:t>GAP</a:t>
          </a:r>
        </a:p>
      </dsp:txBody>
      <dsp:txXfrm>
        <a:off x="2029136" y="900554"/>
        <a:ext cx="1184596" cy="789730"/>
      </dsp:txXfrm>
    </dsp:sp>
    <dsp:sp modelId="{2E1E1ECA-65C9-2940-A624-51507AC310DB}">
      <dsp:nvSpPr>
        <dsp:cNvPr id="0" name=""/>
        <dsp:cNvSpPr/>
      </dsp:nvSpPr>
      <dsp:spPr>
        <a:xfrm>
          <a:off x="3351935" y="967681"/>
          <a:ext cx="181312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MYOB only Reports Margin by Item</a:t>
          </a:r>
        </a:p>
      </dsp:txBody>
      <dsp:txXfrm>
        <a:off x="3679673" y="967681"/>
        <a:ext cx="1157653" cy="655476"/>
      </dsp:txXfrm>
    </dsp:sp>
    <dsp:sp modelId="{F9B999EF-6A75-564B-870E-40376F8CEDD8}">
      <dsp:nvSpPr>
        <dsp:cNvPr id="0" name=""/>
        <dsp:cNvSpPr/>
      </dsp:nvSpPr>
      <dsp:spPr>
        <a:xfrm>
          <a:off x="4935648" y="967681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MYOB Sales reports are quite rigid and often very detailed</a:t>
          </a:r>
        </a:p>
      </dsp:txBody>
      <dsp:txXfrm>
        <a:off x="5263386" y="967681"/>
        <a:ext cx="1252533" cy="655476"/>
      </dsp:txXfrm>
    </dsp:sp>
    <dsp:sp modelId="{908F2C7C-37D1-5444-95EB-6438E5C1C1D1}">
      <dsp:nvSpPr>
        <dsp:cNvPr id="0" name=""/>
        <dsp:cNvSpPr/>
      </dsp:nvSpPr>
      <dsp:spPr>
        <a:xfrm>
          <a:off x="1634271" y="1800847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BI4Cloud</a:t>
          </a:r>
        </a:p>
      </dsp:txBody>
      <dsp:txXfrm>
        <a:off x="2029136" y="1800847"/>
        <a:ext cx="1184596" cy="789730"/>
      </dsp:txXfrm>
    </dsp:sp>
    <dsp:sp modelId="{D35CE314-93CC-F245-B6E5-8FFDB46A3587}">
      <dsp:nvSpPr>
        <dsp:cNvPr id="0" name=""/>
        <dsp:cNvSpPr/>
      </dsp:nvSpPr>
      <dsp:spPr>
        <a:xfrm>
          <a:off x="3351935" y="1867974"/>
          <a:ext cx="1870664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Sales &amp; Margin reports by Customer,</a:t>
          </a:r>
          <a:br>
            <a:rPr lang="en-GB" sz="900" kern="1200"/>
          </a:br>
          <a:r>
            <a:rPr lang="en-GB" sz="900" kern="1200"/>
            <a:t> Custom Lists &amp; Fields, </a:t>
          </a:r>
          <a:br>
            <a:rPr lang="en-GB" sz="900" kern="1200"/>
          </a:br>
          <a:r>
            <a:rPr lang="en-GB" sz="900" kern="1200"/>
            <a:t>State &amp; postcode </a:t>
          </a:r>
        </a:p>
      </dsp:txBody>
      <dsp:txXfrm>
        <a:off x="3679673" y="1867974"/>
        <a:ext cx="1215188" cy="655476"/>
      </dsp:txXfrm>
    </dsp:sp>
    <dsp:sp modelId="{CB81361D-D3D4-CE42-86B0-977F17C4AF14}">
      <dsp:nvSpPr>
        <dsp:cNvPr id="0" name=""/>
        <dsp:cNvSpPr/>
      </dsp:nvSpPr>
      <dsp:spPr>
        <a:xfrm>
          <a:off x="4993182" y="1867974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Flexible Sales &amp; Sales rep reports, Budget by Sales Rep, comparisons to prior periods etc</a:t>
          </a:r>
        </a:p>
      </dsp:txBody>
      <dsp:txXfrm>
        <a:off x="5320920" y="1867974"/>
        <a:ext cx="1252533" cy="655476"/>
      </dsp:txXfrm>
    </dsp:sp>
    <dsp:sp modelId="{09BF70E2-B34D-B147-A358-DC73D4C019E6}">
      <dsp:nvSpPr>
        <dsp:cNvPr id="0" name=""/>
        <dsp:cNvSpPr/>
      </dsp:nvSpPr>
      <dsp:spPr>
        <a:xfrm>
          <a:off x="1634271" y="270114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Advisor Value Add</a:t>
          </a:r>
        </a:p>
      </dsp:txBody>
      <dsp:txXfrm>
        <a:off x="2029136" y="2701140"/>
        <a:ext cx="1184596" cy="789730"/>
      </dsp:txXfrm>
    </dsp:sp>
    <dsp:sp modelId="{5F918446-833F-134A-A276-FC36B9A13FE6}">
      <dsp:nvSpPr>
        <dsp:cNvPr id="0" name=""/>
        <dsp:cNvSpPr/>
      </dsp:nvSpPr>
      <dsp:spPr>
        <a:xfrm>
          <a:off x="3351935" y="2768267"/>
          <a:ext cx="1892704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Setup MYOB Custom Lists to group Customers and Items  by Type, Industry, Distrbution channel</a:t>
          </a:r>
        </a:p>
      </dsp:txBody>
      <dsp:txXfrm>
        <a:off x="3679673" y="2768267"/>
        <a:ext cx="1237228" cy="655476"/>
      </dsp:txXfrm>
    </dsp:sp>
    <dsp:sp modelId="{476332D8-72DC-2D46-B12C-3AD0B9AEFA3E}">
      <dsp:nvSpPr>
        <dsp:cNvPr id="0" name=""/>
        <dsp:cNvSpPr/>
      </dsp:nvSpPr>
      <dsp:spPr>
        <a:xfrm>
          <a:off x="5015222" y="2768267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Helps to see trends, manage margins, </a:t>
          </a:r>
          <a:br>
            <a:rPr lang="en-GB" sz="900" kern="1200"/>
          </a:br>
          <a:r>
            <a:rPr lang="en-GB" sz="900" kern="1200"/>
            <a:t>don't get lost in the detail </a:t>
          </a:r>
        </a:p>
      </dsp:txBody>
      <dsp:txXfrm>
        <a:off x="5342960" y="2768267"/>
        <a:ext cx="1252533" cy="6554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505982-69CD-AC42-BDE9-9284066BE594}">
      <dsp:nvSpPr>
        <dsp:cNvPr id="0" name=""/>
        <dsp:cNvSpPr/>
      </dsp:nvSpPr>
      <dsp:spPr>
        <a:xfrm>
          <a:off x="1512133" y="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Client's asking</a:t>
          </a:r>
        </a:p>
      </dsp:txBody>
      <dsp:txXfrm>
        <a:off x="1906998" y="0"/>
        <a:ext cx="1184596" cy="789730"/>
      </dsp:txXfrm>
    </dsp:sp>
    <dsp:sp modelId="{AF65D696-904F-8843-BD0C-FD33AC64D176}">
      <dsp:nvSpPr>
        <dsp:cNvPr id="0" name=""/>
        <dsp:cNvSpPr/>
      </dsp:nvSpPr>
      <dsp:spPr>
        <a:xfrm>
          <a:off x="3351935" y="67388"/>
          <a:ext cx="183087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 need reports to help manage numerous Jobs and or Complex Jobs </a:t>
          </a:r>
        </a:p>
      </dsp:txBody>
      <dsp:txXfrm>
        <a:off x="3679673" y="67388"/>
        <a:ext cx="1175400" cy="655476"/>
      </dsp:txXfrm>
    </dsp:sp>
    <dsp:sp modelId="{CEFC3C4D-5CDE-8B45-B62A-48862AB4D3A6}">
      <dsp:nvSpPr>
        <dsp:cNvPr id="0" name=""/>
        <dsp:cNvSpPr/>
      </dsp:nvSpPr>
      <dsp:spPr>
        <a:xfrm>
          <a:off x="4953395" y="67388"/>
          <a:ext cx="192575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How can I see what costs are yet to hit each Job?</a:t>
          </a:r>
        </a:p>
      </dsp:txBody>
      <dsp:txXfrm>
        <a:off x="5281133" y="67388"/>
        <a:ext cx="1270280" cy="655476"/>
      </dsp:txXfrm>
    </dsp:sp>
    <dsp:sp modelId="{FC7695EA-B9B0-D94E-B4A8-A6D8E8823E3E}">
      <dsp:nvSpPr>
        <dsp:cNvPr id="0" name=""/>
        <dsp:cNvSpPr/>
      </dsp:nvSpPr>
      <dsp:spPr>
        <a:xfrm>
          <a:off x="1634271" y="900554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Analyse</a:t>
          </a:r>
          <a:br>
            <a:rPr lang="en-GB" sz="2200" kern="1200"/>
          </a:br>
          <a:r>
            <a:rPr lang="en-GB" sz="2200" kern="1200"/>
            <a:t>GAP</a:t>
          </a:r>
        </a:p>
      </dsp:txBody>
      <dsp:txXfrm>
        <a:off x="2029136" y="900554"/>
        <a:ext cx="1184596" cy="789730"/>
      </dsp:txXfrm>
    </dsp:sp>
    <dsp:sp modelId="{2E1E1ECA-65C9-2940-A624-51507AC310DB}">
      <dsp:nvSpPr>
        <dsp:cNvPr id="0" name=""/>
        <dsp:cNvSpPr/>
      </dsp:nvSpPr>
      <dsp:spPr>
        <a:xfrm>
          <a:off x="3351935" y="967681"/>
          <a:ext cx="181312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MYOB Jobs reports are fine  for a small number of jobs but struggle with volume or complex jobs</a:t>
          </a:r>
        </a:p>
      </dsp:txBody>
      <dsp:txXfrm>
        <a:off x="3679673" y="967681"/>
        <a:ext cx="1157653" cy="655476"/>
      </dsp:txXfrm>
    </dsp:sp>
    <dsp:sp modelId="{F9B999EF-6A75-564B-870E-40376F8CEDD8}">
      <dsp:nvSpPr>
        <dsp:cNvPr id="0" name=""/>
        <dsp:cNvSpPr/>
      </dsp:nvSpPr>
      <dsp:spPr>
        <a:xfrm>
          <a:off x="4935648" y="967681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MYOB Jobs reports only show actuals and not  Committed costs on PO</a:t>
          </a:r>
        </a:p>
      </dsp:txBody>
      <dsp:txXfrm>
        <a:off x="5263386" y="967681"/>
        <a:ext cx="1252533" cy="655476"/>
      </dsp:txXfrm>
    </dsp:sp>
    <dsp:sp modelId="{908F2C7C-37D1-5444-95EB-6438E5C1C1D1}">
      <dsp:nvSpPr>
        <dsp:cNvPr id="0" name=""/>
        <dsp:cNvSpPr/>
      </dsp:nvSpPr>
      <dsp:spPr>
        <a:xfrm>
          <a:off x="1634271" y="1800847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BI4Cloud</a:t>
          </a:r>
        </a:p>
      </dsp:txBody>
      <dsp:txXfrm>
        <a:off x="2029136" y="1800847"/>
        <a:ext cx="1184596" cy="789730"/>
      </dsp:txXfrm>
    </dsp:sp>
    <dsp:sp modelId="{D35CE314-93CC-F245-B6E5-8FFDB46A3587}">
      <dsp:nvSpPr>
        <dsp:cNvPr id="0" name=""/>
        <dsp:cNvSpPr/>
      </dsp:nvSpPr>
      <dsp:spPr>
        <a:xfrm>
          <a:off x="3351935" y="1867974"/>
          <a:ext cx="1870664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Report Job Actual v Budget by Job, Header, Manager, Job Customer, Start &amp; End dates </a:t>
          </a:r>
        </a:p>
      </dsp:txBody>
      <dsp:txXfrm>
        <a:off x="3679673" y="1867974"/>
        <a:ext cx="1215188" cy="655476"/>
      </dsp:txXfrm>
    </dsp:sp>
    <dsp:sp modelId="{CB81361D-D3D4-CE42-86B0-977F17C4AF14}">
      <dsp:nvSpPr>
        <dsp:cNvPr id="0" name=""/>
        <dsp:cNvSpPr/>
      </dsp:nvSpPr>
      <dsp:spPr>
        <a:xfrm>
          <a:off x="4993182" y="1867974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Flexible Jobs reports include Committed Costs, to see estimated final Job Profit</a:t>
          </a:r>
        </a:p>
      </dsp:txBody>
      <dsp:txXfrm>
        <a:off x="5320920" y="1867974"/>
        <a:ext cx="1252533" cy="655476"/>
      </dsp:txXfrm>
    </dsp:sp>
    <dsp:sp modelId="{09BF70E2-B34D-B147-A358-DC73D4C019E6}">
      <dsp:nvSpPr>
        <dsp:cNvPr id="0" name=""/>
        <dsp:cNvSpPr/>
      </dsp:nvSpPr>
      <dsp:spPr>
        <a:xfrm>
          <a:off x="1634271" y="270114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Advisor Value Add</a:t>
          </a:r>
        </a:p>
      </dsp:txBody>
      <dsp:txXfrm>
        <a:off x="2029136" y="2701140"/>
        <a:ext cx="1184596" cy="789730"/>
      </dsp:txXfrm>
    </dsp:sp>
    <dsp:sp modelId="{5F918446-833F-134A-A276-FC36B9A13FE6}">
      <dsp:nvSpPr>
        <dsp:cNvPr id="0" name=""/>
        <dsp:cNvSpPr/>
      </dsp:nvSpPr>
      <dsp:spPr>
        <a:xfrm>
          <a:off x="3351935" y="2768267"/>
          <a:ext cx="1892704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Show clients to enter MYOB Job Budgets, use Job Headers etc.</a:t>
          </a:r>
        </a:p>
      </dsp:txBody>
      <dsp:txXfrm>
        <a:off x="3679673" y="2768267"/>
        <a:ext cx="1237228" cy="655476"/>
      </dsp:txXfrm>
    </dsp:sp>
    <dsp:sp modelId="{476332D8-72DC-2D46-B12C-3AD0B9AEFA3E}">
      <dsp:nvSpPr>
        <dsp:cNvPr id="0" name=""/>
        <dsp:cNvSpPr/>
      </dsp:nvSpPr>
      <dsp:spPr>
        <a:xfrm>
          <a:off x="5015222" y="2768267"/>
          <a:ext cx="1908009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Get clients to issue PO's &amp; enter Sales Orders to better manage Jobs. </a:t>
          </a:r>
          <a:br>
            <a:rPr lang="en-GB" sz="900" kern="1200"/>
          </a:br>
          <a:r>
            <a:rPr lang="en-GB" sz="900" kern="1200"/>
            <a:t>No more surprises</a:t>
          </a:r>
        </a:p>
      </dsp:txBody>
      <dsp:txXfrm>
        <a:off x="5342960" y="2768267"/>
        <a:ext cx="1252533" cy="65547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505982-69CD-AC42-BDE9-9284066BE594}">
      <dsp:nvSpPr>
        <dsp:cNvPr id="0" name=""/>
        <dsp:cNvSpPr/>
      </dsp:nvSpPr>
      <dsp:spPr>
        <a:xfrm>
          <a:off x="1395466" y="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Client's asking</a:t>
          </a:r>
        </a:p>
      </dsp:txBody>
      <dsp:txXfrm>
        <a:off x="1790331" y="0"/>
        <a:ext cx="1184596" cy="789730"/>
      </dsp:txXfrm>
    </dsp:sp>
    <dsp:sp modelId="{AF65D696-904F-8843-BD0C-FD33AC64D176}">
      <dsp:nvSpPr>
        <dsp:cNvPr id="0" name=""/>
        <dsp:cNvSpPr/>
      </dsp:nvSpPr>
      <dsp:spPr>
        <a:xfrm>
          <a:off x="3235268" y="67388"/>
          <a:ext cx="210658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I need a Divisional P&amp;L with Budgets to make everyone accountable</a:t>
          </a:r>
        </a:p>
      </dsp:txBody>
      <dsp:txXfrm>
        <a:off x="3563006" y="67388"/>
        <a:ext cx="1451110" cy="655476"/>
      </dsp:txXfrm>
    </dsp:sp>
    <dsp:sp modelId="{CEFC3C4D-5CDE-8B45-B62A-48862AB4D3A6}">
      <dsp:nvSpPr>
        <dsp:cNvPr id="0" name=""/>
        <dsp:cNvSpPr/>
      </dsp:nvSpPr>
      <dsp:spPr>
        <a:xfrm>
          <a:off x="5112438" y="67388"/>
          <a:ext cx="1927461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I am a NFP and need my P&amp;L broken down by Funding Source</a:t>
          </a:r>
        </a:p>
      </dsp:txBody>
      <dsp:txXfrm>
        <a:off x="5440176" y="67388"/>
        <a:ext cx="1271985" cy="655476"/>
      </dsp:txXfrm>
    </dsp:sp>
    <dsp:sp modelId="{FC7695EA-B9B0-D94E-B4A8-A6D8E8823E3E}">
      <dsp:nvSpPr>
        <dsp:cNvPr id="0" name=""/>
        <dsp:cNvSpPr/>
      </dsp:nvSpPr>
      <dsp:spPr>
        <a:xfrm>
          <a:off x="1517604" y="900554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Analyse</a:t>
          </a:r>
          <a:br>
            <a:rPr lang="en-GB" sz="2200" kern="1200"/>
          </a:br>
          <a:r>
            <a:rPr lang="en-GB" sz="2200" kern="1200"/>
            <a:t>GAP</a:t>
          </a:r>
        </a:p>
      </dsp:txBody>
      <dsp:txXfrm>
        <a:off x="1912469" y="900554"/>
        <a:ext cx="1184596" cy="789730"/>
      </dsp:txXfrm>
    </dsp:sp>
    <dsp:sp modelId="{2E1E1ECA-65C9-2940-A624-51507AC310DB}">
      <dsp:nvSpPr>
        <dsp:cNvPr id="0" name=""/>
        <dsp:cNvSpPr/>
      </dsp:nvSpPr>
      <dsp:spPr>
        <a:xfrm>
          <a:off x="3235268" y="967681"/>
          <a:ext cx="1970230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MYOB does not support Monthly Job or Category Budgets</a:t>
          </a:r>
        </a:p>
      </dsp:txBody>
      <dsp:txXfrm>
        <a:off x="3563006" y="967681"/>
        <a:ext cx="1314754" cy="655476"/>
      </dsp:txXfrm>
    </dsp:sp>
    <dsp:sp modelId="{1CC877BD-4B10-C441-926D-EF0C70AFA36F}">
      <dsp:nvSpPr>
        <dsp:cNvPr id="0" name=""/>
        <dsp:cNvSpPr/>
      </dsp:nvSpPr>
      <dsp:spPr>
        <a:xfrm>
          <a:off x="4976082" y="967681"/>
          <a:ext cx="1911385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Time consuming stitching Job reports together in Excel</a:t>
          </a:r>
        </a:p>
      </dsp:txBody>
      <dsp:txXfrm>
        <a:off x="5303820" y="967681"/>
        <a:ext cx="1255909" cy="655476"/>
      </dsp:txXfrm>
    </dsp:sp>
    <dsp:sp modelId="{908F2C7C-37D1-5444-95EB-6438E5C1C1D1}">
      <dsp:nvSpPr>
        <dsp:cNvPr id="0" name=""/>
        <dsp:cNvSpPr/>
      </dsp:nvSpPr>
      <dsp:spPr>
        <a:xfrm>
          <a:off x="1517604" y="1800847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BI4Cloud</a:t>
          </a:r>
        </a:p>
      </dsp:txBody>
      <dsp:txXfrm>
        <a:off x="1912469" y="1800847"/>
        <a:ext cx="1184596" cy="789730"/>
      </dsp:txXfrm>
    </dsp:sp>
    <dsp:sp modelId="{D35CE314-93CC-F245-B6E5-8FFDB46A3587}">
      <dsp:nvSpPr>
        <dsp:cNvPr id="0" name=""/>
        <dsp:cNvSpPr/>
      </dsp:nvSpPr>
      <dsp:spPr>
        <a:xfrm>
          <a:off x="3235268" y="1867974"/>
          <a:ext cx="2029076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Allows Monthly Job Budgets then report by Job or by Header etc </a:t>
          </a:r>
        </a:p>
      </dsp:txBody>
      <dsp:txXfrm>
        <a:off x="3563006" y="1867974"/>
        <a:ext cx="1373600" cy="655476"/>
      </dsp:txXfrm>
    </dsp:sp>
    <dsp:sp modelId="{CB81361D-D3D4-CE42-86B0-977F17C4AF14}">
      <dsp:nvSpPr>
        <dsp:cNvPr id="0" name=""/>
        <dsp:cNvSpPr/>
      </dsp:nvSpPr>
      <dsp:spPr>
        <a:xfrm>
          <a:off x="5034928" y="1867974"/>
          <a:ext cx="1911385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Flexible reports with Jobs/Headers as Columns </a:t>
          </a:r>
        </a:p>
      </dsp:txBody>
      <dsp:txXfrm>
        <a:off x="5362666" y="1867974"/>
        <a:ext cx="1255909" cy="655476"/>
      </dsp:txXfrm>
    </dsp:sp>
    <dsp:sp modelId="{09BF70E2-B34D-B147-A358-DC73D4C019E6}">
      <dsp:nvSpPr>
        <dsp:cNvPr id="0" name=""/>
        <dsp:cNvSpPr/>
      </dsp:nvSpPr>
      <dsp:spPr>
        <a:xfrm>
          <a:off x="1517604" y="2701140"/>
          <a:ext cx="1974326" cy="78973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13970" rIns="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200" kern="1200"/>
            <a:t>Advisor Value Add</a:t>
          </a:r>
        </a:p>
      </dsp:txBody>
      <dsp:txXfrm>
        <a:off x="1912469" y="2701140"/>
        <a:ext cx="1184596" cy="789730"/>
      </dsp:txXfrm>
    </dsp:sp>
    <dsp:sp modelId="{5F918446-833F-134A-A276-FC36B9A13FE6}">
      <dsp:nvSpPr>
        <dsp:cNvPr id="0" name=""/>
        <dsp:cNvSpPr/>
      </dsp:nvSpPr>
      <dsp:spPr>
        <a:xfrm>
          <a:off x="3235268" y="2768267"/>
          <a:ext cx="2122661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Help clients to setup budgets by division to better plan their business </a:t>
          </a:r>
        </a:p>
      </dsp:txBody>
      <dsp:txXfrm>
        <a:off x="3563006" y="2768267"/>
        <a:ext cx="1467185" cy="655476"/>
      </dsp:txXfrm>
    </dsp:sp>
    <dsp:sp modelId="{476332D8-72DC-2D46-B12C-3AD0B9AEFA3E}">
      <dsp:nvSpPr>
        <dsp:cNvPr id="0" name=""/>
        <dsp:cNvSpPr/>
      </dsp:nvSpPr>
      <dsp:spPr>
        <a:xfrm>
          <a:off x="5128513" y="2768267"/>
          <a:ext cx="1911385" cy="655476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Show clients to use Job Headers to group Jobs together</a:t>
          </a:r>
        </a:p>
      </dsp:txBody>
      <dsp:txXfrm>
        <a:off x="5456251" y="2768267"/>
        <a:ext cx="1255909" cy="655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E79704-0772-5F49-8F9D-9DB960BE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591</Words>
  <Characters>3371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BI4Cloud - Business Intelligence </vt:lpstr>
      <vt:lpstr>    Key Benefits to Save you Time and Help your Clients Run their Business Smarter u</vt:lpstr>
      <vt:lpstr>    How to Identify clients who could benefit from an Add-on to standard MYOB</vt:lpstr>
      <vt:lpstr>    Boost your Advisory Skills using BI4Cloud – Business Intelligence</vt:lpstr>
      <vt:lpstr>    Identify a client using MYOB for one of the four following areas. </vt:lpstr>
      <vt:lpstr>    Connect-up their MYOB file to BI4Cloud then work through the following GAP Analy</vt:lpstr>
      <vt:lpstr>Superpowers – Available now out of the box from $40+gst/mth</vt:lpstr>
      <vt:lpstr>All-inclusive month end P&amp;L and/or Consolidated P&amp;L</vt:lpstr>
      <vt:lpstr>P&amp;L Act v Bud inc Last year - Ultimate Month end P&amp;L</vt:lpstr>
      <vt:lpstr/>
      <vt:lpstr>Item Sales &amp; Inventory</vt:lpstr>
      <vt:lpstr>Item Sales – Comparison Sales by Customer</vt:lpstr>
      <vt:lpstr>Manage Projects Type Jobs</vt:lpstr>
      <vt:lpstr>Run Divisions or Cost Centres with Budgets</vt:lpstr>
    </vt:vector>
  </TitlesOfParts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Kelly</dc:creator>
  <cp:keywords/>
  <dc:description/>
  <cp:lastModifiedBy>Jennifer Kelly</cp:lastModifiedBy>
  <cp:revision>3</cp:revision>
  <cp:lastPrinted>2017-04-30T04:19:00Z</cp:lastPrinted>
  <dcterms:created xsi:type="dcterms:W3CDTF">2017-04-30T04:43:00Z</dcterms:created>
  <dcterms:modified xsi:type="dcterms:W3CDTF">2017-04-30T05:14:00Z</dcterms:modified>
</cp:coreProperties>
</file>